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90384" w:rsidP="00690384" w:rsidRDefault="00690384" w14:paraId="1E0F514D" w14:textId="77777777">
      <w:pPr>
        <w:pStyle w:val="NormalWeb"/>
        <w:shd w:val="clear" w:color="auto" w:fill="FFFFFF"/>
        <w:spacing w:before="0" w:beforeAutospacing="0" w:after="375" w:afterAutospacing="0"/>
        <w:ind w:firstLine="720"/>
        <w:jc w:val="center"/>
        <w:rPr>
          <w:rFonts w:ascii="Arial" w:hAnsi="Arial" w:cs="Arial"/>
          <w:b/>
          <w:bCs/>
          <w:sz w:val="48"/>
          <w:szCs w:val="48"/>
        </w:rPr>
      </w:pPr>
    </w:p>
    <w:p w:rsidR="00690384" w:rsidP="28BD225A" w:rsidRDefault="00690384" w14:paraId="6596DAE2" w14:textId="77777777">
      <w:pPr>
        <w:pStyle w:val="NormalWeb"/>
        <w:shd w:val="clear" w:color="auto" w:fill="FFFFFF" w:themeFill="background1"/>
        <w:spacing w:before="0" w:beforeAutospacing="off" w:after="375" w:afterAutospacing="off"/>
        <w:ind w:firstLine="0"/>
        <w:jc w:val="center"/>
        <w:rPr>
          <w:rFonts w:ascii="Arial" w:hAnsi="Arial" w:cs="Arial"/>
          <w:b w:val="1"/>
          <w:bCs w:val="1"/>
          <w:sz w:val="48"/>
          <w:szCs w:val="48"/>
        </w:rPr>
      </w:pPr>
    </w:p>
    <w:p w:rsidR="005B1FC7" w:rsidP="1C07DA3E" w:rsidRDefault="005B1FC7" w14:paraId="331060BA" w14:textId="4799988F">
      <w:pPr>
        <w:pStyle w:val="NormalWeb"/>
        <w:spacing w:before="0" w:beforeAutospacing="off" w:after="375" w:afterAutospacing="off"/>
        <w:ind w:firstLine="720"/>
        <w:jc w:val="center"/>
      </w:pPr>
      <w:r w:rsidR="145791DE">
        <w:drawing>
          <wp:inline wp14:editId="13CB9FE7" wp14:anchorId="14ABF52E">
            <wp:extent cx="2209800" cy="2118674"/>
            <wp:effectExtent l="0" t="0" r="0" b="0"/>
            <wp:docPr id="1069614530" name="" title=""/>
            <wp:cNvGraphicFramePr>
              <a:graphicFrameLocks noChangeAspect="1"/>
            </wp:cNvGraphicFramePr>
            <a:graphic>
              <a:graphicData uri="http://schemas.openxmlformats.org/drawingml/2006/picture">
                <pic:pic>
                  <pic:nvPicPr>
                    <pic:cNvPr id="0" name=""/>
                    <pic:cNvPicPr/>
                  </pic:nvPicPr>
                  <pic:blipFill>
                    <a:blip r:embed="Rcc0066aea0cc4d83">
                      <a:extLst>
                        <a:ext xmlns:a="http://schemas.openxmlformats.org/drawingml/2006/main" uri="{28A0092B-C50C-407E-A947-70E740481C1C}">
                          <a14:useLocalDpi val="0"/>
                        </a:ext>
                      </a:extLst>
                    </a:blip>
                    <a:stretch>
                      <a:fillRect/>
                    </a:stretch>
                  </pic:blipFill>
                  <pic:spPr>
                    <a:xfrm>
                      <a:off x="0" y="0"/>
                      <a:ext cx="2209800" cy="2118674"/>
                    </a:xfrm>
                    <a:prstGeom prst="rect">
                      <a:avLst/>
                    </a:prstGeom>
                  </pic:spPr>
                </pic:pic>
              </a:graphicData>
            </a:graphic>
          </wp:inline>
        </w:drawing>
      </w:r>
      <w:r>
        <w:br/>
      </w:r>
    </w:p>
    <w:p w:rsidR="005B1FC7" w:rsidP="1C07DA3E" w:rsidRDefault="005B1FC7" w14:paraId="7C165FC6" w14:noSpellErr="1" w14:textId="05E9326B">
      <w:pPr>
        <w:pStyle w:val="NormalWeb"/>
        <w:shd w:val="clear" w:color="auto" w:fill="FFFFFF" w:themeFill="background1"/>
        <w:spacing w:before="0" w:beforeAutospacing="off" w:after="375" w:afterAutospacing="off"/>
        <w:ind w:firstLine="0"/>
        <w:jc w:val="center"/>
        <w:rPr>
          <w:rFonts w:ascii="Arial" w:hAnsi="Arial" w:cs="Arial"/>
          <w:b w:val="1"/>
          <w:bCs w:val="1"/>
          <w:sz w:val="48"/>
          <w:szCs w:val="48"/>
        </w:rPr>
      </w:pPr>
    </w:p>
    <w:p w:rsidR="00690384" w:rsidP="1C07DA3E" w:rsidRDefault="005B1FC7" w14:paraId="576D991E" w14:textId="4BC07952">
      <w:pPr>
        <w:spacing w:line="360" w:lineRule="auto"/>
        <w:jc w:val="center"/>
        <w:rPr>
          <w:b w:val="1"/>
          <w:bCs w:val="1"/>
          <w:sz w:val="52"/>
          <w:szCs w:val="52"/>
        </w:rPr>
      </w:pPr>
      <w:r w:rsidRPr="1C07DA3E" w:rsidR="005B1FC7">
        <w:rPr>
          <w:b w:val="1"/>
          <w:bCs w:val="1"/>
          <w:sz w:val="52"/>
          <w:szCs w:val="52"/>
        </w:rPr>
        <w:t xml:space="preserve">GENERAL PRIVACY NOTICE RELATING TO THE PROCESSING OF PERSONAL DATA BY </w:t>
      </w:r>
    </w:p>
    <w:p w:rsidR="00690384" w:rsidP="1C07DA3E" w:rsidRDefault="005B1FC7" w14:paraId="37EF3816" w14:textId="3594A96E">
      <w:pPr>
        <w:spacing w:line="360" w:lineRule="auto"/>
        <w:jc w:val="center"/>
        <w:rPr>
          <w:b w:val="1"/>
          <w:bCs w:val="1"/>
          <w:sz w:val="52"/>
          <w:szCs w:val="52"/>
        </w:rPr>
      </w:pPr>
      <w:r w:rsidRPr="1C07DA3E" w:rsidR="12A3F290">
        <w:rPr>
          <w:b w:val="1"/>
          <w:bCs w:val="1"/>
          <w:sz w:val="52"/>
          <w:szCs w:val="52"/>
        </w:rPr>
        <w:t>Darran Park Primary School</w:t>
      </w:r>
    </w:p>
    <w:p w:rsidR="00690384" w:rsidP="00690384" w:rsidRDefault="00690384" w14:paraId="24E9C398" w14:textId="77777777">
      <w:pPr>
        <w:spacing w:line="360" w:lineRule="auto"/>
        <w:jc w:val="center"/>
        <w:rPr>
          <w:b/>
          <w:sz w:val="48"/>
        </w:rPr>
      </w:pPr>
    </w:p>
    <w:p w:rsidR="00690384" w:rsidP="6D09012C" w:rsidRDefault="00690384" w14:paraId="32BC4750" w14:textId="5B5AD78F">
      <w:pPr>
        <w:spacing w:line="360" w:lineRule="auto"/>
        <w:jc w:val="center"/>
        <w:rPr>
          <w:b w:val="1"/>
          <w:bCs w:val="1"/>
          <w:sz w:val="48"/>
          <w:szCs w:val="48"/>
        </w:rPr>
      </w:pPr>
      <w:r w:rsidRPr="6D09012C" w:rsidR="00690384">
        <w:rPr>
          <w:b w:val="1"/>
          <w:bCs w:val="1"/>
          <w:sz w:val="48"/>
          <w:szCs w:val="48"/>
        </w:rPr>
        <w:t xml:space="preserve">(Version </w:t>
      </w:r>
      <w:r w:rsidRPr="6D09012C" w:rsidR="6DB8FC20">
        <w:rPr>
          <w:b w:val="1"/>
          <w:bCs w:val="1"/>
          <w:sz w:val="48"/>
          <w:szCs w:val="48"/>
        </w:rPr>
        <w:t>1</w:t>
      </w:r>
      <w:r w:rsidRPr="6D09012C" w:rsidR="00690384">
        <w:rPr>
          <w:b w:val="1"/>
          <w:bCs w:val="1"/>
          <w:sz w:val="48"/>
          <w:szCs w:val="48"/>
        </w:rPr>
        <w:t xml:space="preserve"> </w:t>
      </w:r>
      <w:r w:rsidRPr="6D09012C" w:rsidR="00690384">
        <w:rPr>
          <w:b w:val="1"/>
          <w:bCs w:val="1"/>
          <w:sz w:val="48"/>
          <w:szCs w:val="48"/>
        </w:rPr>
        <w:t xml:space="preserve">– </w:t>
      </w:r>
      <w:proofErr w:type="spellStart"/>
      <w:r w:rsidRPr="6D09012C" w:rsidR="00690384">
        <w:rPr>
          <w:b w:val="1"/>
          <w:bCs w:val="1"/>
          <w:sz w:val="48"/>
          <w:szCs w:val="48"/>
        </w:rPr>
        <w:t>wef</w:t>
      </w:r>
      <w:proofErr w:type="spellEnd"/>
      <w:r w:rsidRPr="6D09012C" w:rsidR="005B1FC7">
        <w:rPr>
          <w:b w:val="1"/>
          <w:bCs w:val="1"/>
          <w:sz w:val="48"/>
          <w:szCs w:val="48"/>
        </w:rPr>
        <w:t xml:space="preserve"> </w:t>
      </w:r>
      <w:r w:rsidRPr="6D09012C" w:rsidR="0FB847EA">
        <w:rPr>
          <w:b w:val="1"/>
          <w:bCs w:val="1"/>
          <w:sz w:val="48"/>
          <w:szCs w:val="48"/>
        </w:rPr>
        <w:t>1</w:t>
      </w:r>
      <w:r w:rsidRPr="6D09012C" w:rsidR="00690384">
        <w:rPr>
          <w:b w:val="1"/>
          <w:bCs w:val="1"/>
          <w:sz w:val="48"/>
          <w:szCs w:val="48"/>
        </w:rPr>
        <w:t>)</w:t>
      </w:r>
    </w:p>
    <w:p w:rsidR="00690384" w:rsidP="6D09012C" w:rsidRDefault="00690384" w14:paraId="52D60DBE" w14:textId="3DD079DC">
      <w:pPr>
        <w:spacing w:after="160" w:line="360" w:lineRule="auto"/>
        <w:jc w:val="center"/>
        <w:rPr>
          <w:rFonts w:ascii="Arial" w:hAnsi="Arial" w:eastAsia="Arial" w:cs="Arial"/>
          <w:b w:val="0"/>
          <w:bCs w:val="0"/>
          <w:i w:val="0"/>
          <w:iCs w:val="0"/>
          <w:caps w:val="0"/>
          <w:smallCaps w:val="0"/>
          <w:noProof w:val="0"/>
          <w:color w:val="000000" w:themeColor="text1" w:themeTint="FF" w:themeShade="FF"/>
          <w:sz w:val="36"/>
          <w:szCs w:val="36"/>
          <w:lang w:val="en-GB"/>
        </w:rPr>
      </w:pPr>
      <w:r w:rsidRPr="6D09012C" w:rsidR="791A814F">
        <w:rPr>
          <w:rFonts w:ascii="Arial" w:hAnsi="Arial" w:eastAsia="Arial" w:cs="Arial"/>
          <w:b w:val="1"/>
          <w:bCs w:val="1"/>
          <w:i w:val="0"/>
          <w:iCs w:val="0"/>
          <w:caps w:val="0"/>
          <w:smallCaps w:val="0"/>
          <w:noProof w:val="0"/>
          <w:color w:val="000000" w:themeColor="text1" w:themeTint="FF" w:themeShade="FF"/>
          <w:sz w:val="36"/>
          <w:szCs w:val="36"/>
          <w:lang w:val="en-GB"/>
        </w:rPr>
        <w:t>LA supplied</w:t>
      </w:r>
    </w:p>
    <w:p w:rsidR="00690384" w:rsidP="1C07DA3E" w:rsidRDefault="00690384" w14:paraId="7157B6AD" w14:textId="3C770336">
      <w:pPr>
        <w:pStyle w:val="Normal"/>
        <w:spacing w:line="360" w:lineRule="auto"/>
        <w:jc w:val="center"/>
        <w:rPr>
          <w:b w:val="1"/>
          <w:bCs w:val="1"/>
          <w:sz w:val="48"/>
          <w:szCs w:val="48"/>
        </w:rPr>
      </w:pPr>
    </w:p>
    <w:p w:rsidR="00690384" w:rsidP="00690384" w:rsidRDefault="00690384" w14:paraId="4D07F2C6" w14:textId="77777777">
      <w:pPr>
        <w:spacing w:line="360" w:lineRule="auto"/>
        <w:jc w:val="center"/>
        <w:rPr>
          <w:b/>
          <w:sz w:val="48"/>
        </w:rPr>
      </w:pPr>
      <w:r>
        <w:rPr>
          <w:rFonts w:cs="Arial"/>
          <w:b/>
          <w:bCs/>
          <w:noProof/>
          <w:color w:val="353535"/>
          <w:sz w:val="28"/>
          <w:szCs w:val="28"/>
        </w:rPr>
        <w:drawing>
          <wp:inline distT="0" distB="0" distL="0" distR="0" wp14:anchorId="44F96D5F" wp14:editId="2FE5AE61">
            <wp:extent cx="4402455" cy="1278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6377" cy="1322851"/>
                    </a:xfrm>
                    <a:prstGeom prst="rect">
                      <a:avLst/>
                    </a:prstGeom>
                    <a:noFill/>
                    <a:ln>
                      <a:noFill/>
                    </a:ln>
                  </pic:spPr>
                </pic:pic>
              </a:graphicData>
            </a:graphic>
          </wp:inline>
        </w:drawing>
      </w:r>
    </w:p>
    <w:p w:rsidR="00690384" w:rsidP="00690384" w:rsidRDefault="00690384" w14:paraId="50D266BD" w14:textId="77777777">
      <w:pPr>
        <w:pStyle w:val="NormalWeb"/>
        <w:shd w:val="clear" w:color="auto" w:fill="FFFFFF"/>
        <w:spacing w:before="0" w:beforeAutospacing="0" w:after="375" w:afterAutospacing="0"/>
        <w:jc w:val="both"/>
        <w:rPr>
          <w:rFonts w:ascii="Arial" w:hAnsi="Arial" w:cs="Arial"/>
          <w:color w:val="4F81BD" w:themeColor="accent1"/>
        </w:rPr>
      </w:pPr>
    </w:p>
    <w:p w:rsidR="005B1FC7" w:rsidP="005B1FC7" w:rsidRDefault="005B1FC7" w14:paraId="6038E8BB" w14:textId="77777777">
      <w:pPr>
        <w:pStyle w:val="NormalWeb"/>
        <w:shd w:val="clear" w:color="auto" w:fill="FFFFFF"/>
        <w:tabs>
          <w:tab w:val="left" w:pos="9003"/>
        </w:tabs>
        <w:spacing w:before="0" w:beforeAutospacing="0" w:after="375" w:afterAutospacing="0"/>
        <w:jc w:val="both"/>
        <w:rPr>
          <w:rFonts w:ascii="Arial" w:hAnsi="Arial" w:cs="Arial"/>
          <w:color w:val="4F81BD" w:themeColor="accent1"/>
        </w:rPr>
      </w:pPr>
    </w:p>
    <w:p w:rsidRPr="005B1FC7" w:rsidR="007E5B19" w:rsidP="005B1FC7" w:rsidRDefault="007E5B19" w14:paraId="4F5A1563" w14:textId="64772986">
      <w:pPr>
        <w:spacing w:after="0" w:line="240" w:lineRule="auto"/>
        <w:rPr>
          <w:rFonts w:cs="Arial"/>
          <w:color w:val="4F81BD" w:themeColor="accent1"/>
        </w:rPr>
      </w:pPr>
      <w:r w:rsidRPr="007E5B19">
        <w:rPr>
          <w:rFonts w:cs="Arial"/>
          <w:b/>
          <w:bCs/>
          <w:color w:val="C00000"/>
          <w:sz w:val="28"/>
          <w:szCs w:val="28"/>
        </w:rPr>
        <w:lastRenderedPageBreak/>
        <w:t>Introduction</w:t>
      </w:r>
    </w:p>
    <w:p w:rsidR="005B1FC7" w:rsidP="005B1FC7" w:rsidRDefault="005B1FC7" w14:paraId="4F4A4C0C" w14:textId="70DE8953">
      <w:pPr>
        <w:spacing w:before="180" w:after="180" w:line="360" w:lineRule="auto"/>
      </w:pPr>
      <w:r>
        <w:t>In order to deliver our statutory functions as a school, it is necessary for us to collect and use (or ‘process’) personal data about individuals’ including our current, past and prospective pupils and their parents, carers, guardians (referred to in the notice as ‘parents’) and any emergency contacts.</w:t>
      </w:r>
    </w:p>
    <w:p w:rsidR="005B1FC7" w:rsidP="005B1FC7" w:rsidRDefault="005B1FC7" w14:paraId="705453BB" w14:textId="7FE7085C">
      <w:pPr>
        <w:shd w:val="clear" w:color="auto" w:fill="FFFFFF"/>
        <w:spacing w:line="360" w:lineRule="auto"/>
        <w:jc w:val="both"/>
      </w:pPr>
      <w:r>
        <w:t xml:space="preserve">Transparency is very important to us, and we aim to be open, honest, and upfront with individuals about how we use their personal data. We believe that if individuals are well informed and know from the outset what personal data we hold about them, how it will be used, for what purpose and who it may be shared with, individuals will be more confident that their personal data is being used in the right way and their privacy protected. </w:t>
      </w:r>
    </w:p>
    <w:p w:rsidR="005B1FC7" w:rsidP="005B1FC7" w:rsidRDefault="005B1FC7" w14:paraId="6C45F854" w14:textId="77777777">
      <w:pPr>
        <w:spacing w:line="360" w:lineRule="auto"/>
      </w:pPr>
      <w:r>
        <w:t>This privacy notice seeks to explain and provide information, at a high-level, relating to how the school generally processes personal data. Specifically, it provides information relating to;</w:t>
      </w:r>
    </w:p>
    <w:p w:rsidR="005B1FC7" w:rsidP="004D275C" w:rsidRDefault="005B1FC7" w14:paraId="5354AE1E" w14:textId="77777777">
      <w:pPr>
        <w:numPr>
          <w:ilvl w:val="0"/>
          <w:numId w:val="62"/>
        </w:numPr>
        <w:tabs>
          <w:tab w:val="left" w:pos="1096"/>
        </w:tabs>
        <w:spacing w:after="0" w:line="360" w:lineRule="auto"/>
        <w:ind w:firstLine="567"/>
      </w:pPr>
      <w:r>
        <w:t>The ‘data controller’ of the personal data processed by the school</w:t>
      </w:r>
    </w:p>
    <w:p w:rsidR="005B1FC7" w:rsidP="004D275C" w:rsidRDefault="005B1FC7" w14:paraId="72A89B9F" w14:textId="77777777">
      <w:pPr>
        <w:numPr>
          <w:ilvl w:val="0"/>
          <w:numId w:val="62"/>
        </w:numPr>
        <w:tabs>
          <w:tab w:val="left" w:pos="1096"/>
        </w:tabs>
        <w:spacing w:after="0" w:line="360" w:lineRule="auto"/>
        <w:ind w:firstLine="567"/>
      </w:pPr>
      <w:r>
        <w:t>How to contact us in relation to a data protection matter or concern</w:t>
      </w:r>
    </w:p>
    <w:p w:rsidR="005B1FC7" w:rsidP="004D275C" w:rsidRDefault="005B1FC7" w14:paraId="49672416" w14:textId="77777777">
      <w:pPr>
        <w:numPr>
          <w:ilvl w:val="0"/>
          <w:numId w:val="62"/>
        </w:numPr>
        <w:tabs>
          <w:tab w:val="left" w:pos="1096"/>
        </w:tabs>
        <w:spacing w:after="0" w:line="360" w:lineRule="auto"/>
        <w:ind w:firstLine="567"/>
      </w:pPr>
      <w:r>
        <w:t>The Data Protection Officer and how they can be contacted</w:t>
      </w:r>
    </w:p>
    <w:p w:rsidR="005B1FC7" w:rsidP="004D275C" w:rsidRDefault="005B1FC7" w14:paraId="14E04D9D" w14:textId="77777777">
      <w:pPr>
        <w:numPr>
          <w:ilvl w:val="0"/>
          <w:numId w:val="62"/>
        </w:numPr>
        <w:tabs>
          <w:tab w:val="left" w:pos="1096"/>
        </w:tabs>
        <w:spacing w:after="0" w:line="360" w:lineRule="auto"/>
        <w:ind w:firstLine="567"/>
      </w:pPr>
      <w:r>
        <w:t>The categories of personal data we process</w:t>
      </w:r>
    </w:p>
    <w:p w:rsidR="005B1FC7" w:rsidP="004D275C" w:rsidRDefault="005B1FC7" w14:paraId="7C0E4FE8" w14:textId="77777777">
      <w:pPr>
        <w:numPr>
          <w:ilvl w:val="0"/>
          <w:numId w:val="62"/>
        </w:numPr>
        <w:tabs>
          <w:tab w:val="left" w:pos="1096"/>
        </w:tabs>
        <w:spacing w:after="0" w:line="360" w:lineRule="auto"/>
        <w:ind w:firstLine="567"/>
      </w:pPr>
      <w:r>
        <w:t>The categories of individuals whose personal data we process</w:t>
      </w:r>
    </w:p>
    <w:p w:rsidR="005B1FC7" w:rsidP="004D275C" w:rsidRDefault="005B1FC7" w14:paraId="4C1C693F" w14:textId="77777777">
      <w:pPr>
        <w:numPr>
          <w:ilvl w:val="0"/>
          <w:numId w:val="62"/>
        </w:numPr>
        <w:tabs>
          <w:tab w:val="left" w:pos="1096"/>
        </w:tabs>
        <w:spacing w:after="0" w:line="360" w:lineRule="auto"/>
        <w:ind w:firstLine="567"/>
      </w:pPr>
      <w:r>
        <w:t xml:space="preserve">Why we process the personal data </w:t>
      </w:r>
    </w:p>
    <w:p w:rsidR="005B1FC7" w:rsidP="004D275C" w:rsidRDefault="005B1FC7" w14:paraId="78FE7A5D" w14:textId="77777777">
      <w:pPr>
        <w:numPr>
          <w:ilvl w:val="0"/>
          <w:numId w:val="62"/>
        </w:numPr>
        <w:tabs>
          <w:tab w:val="left" w:pos="1096"/>
        </w:tabs>
        <w:spacing w:after="0" w:line="360" w:lineRule="auto"/>
        <w:ind w:firstLine="567"/>
      </w:pPr>
      <w:r>
        <w:t>Our lawful basis for processing the personal data</w:t>
      </w:r>
    </w:p>
    <w:p w:rsidR="005B1FC7" w:rsidP="004D275C" w:rsidRDefault="005B1FC7" w14:paraId="55A931E0" w14:textId="77777777">
      <w:pPr>
        <w:numPr>
          <w:ilvl w:val="0"/>
          <w:numId w:val="62"/>
        </w:numPr>
        <w:tabs>
          <w:tab w:val="left" w:pos="1096"/>
        </w:tabs>
        <w:spacing w:after="0" w:line="360" w:lineRule="auto"/>
        <w:ind w:firstLine="567"/>
      </w:pPr>
      <w:r>
        <w:t>Who and where we get the personal data from</w:t>
      </w:r>
    </w:p>
    <w:p w:rsidR="005B1FC7" w:rsidP="004D275C" w:rsidRDefault="005B1FC7" w14:paraId="56EB5463" w14:textId="102D0985">
      <w:pPr>
        <w:numPr>
          <w:ilvl w:val="0"/>
          <w:numId w:val="62"/>
        </w:numPr>
        <w:tabs>
          <w:tab w:val="left" w:pos="1096"/>
        </w:tabs>
        <w:spacing w:after="0" w:line="360" w:lineRule="auto"/>
        <w:ind w:firstLine="567"/>
      </w:pPr>
      <w:r>
        <w:t xml:space="preserve">The categories of organisations we share the personal data with </w:t>
      </w:r>
    </w:p>
    <w:p w:rsidR="005B1FC7" w:rsidP="004D275C" w:rsidRDefault="005B1FC7" w14:paraId="1D113707" w14:textId="77777777">
      <w:pPr>
        <w:numPr>
          <w:ilvl w:val="0"/>
          <w:numId w:val="62"/>
        </w:numPr>
        <w:tabs>
          <w:tab w:val="left" w:pos="1096"/>
        </w:tabs>
        <w:spacing w:after="0" w:line="360" w:lineRule="auto"/>
        <w:ind w:firstLine="567"/>
      </w:pPr>
      <w:r>
        <w:t>How long we retain the personal data</w:t>
      </w:r>
    </w:p>
    <w:p w:rsidR="005B1FC7" w:rsidP="004D275C" w:rsidRDefault="005B1FC7" w14:paraId="3878D1F3" w14:textId="77777777">
      <w:pPr>
        <w:numPr>
          <w:ilvl w:val="0"/>
          <w:numId w:val="62"/>
        </w:numPr>
        <w:tabs>
          <w:tab w:val="left" w:pos="1096"/>
        </w:tabs>
        <w:spacing w:after="0" w:line="360" w:lineRule="auto"/>
        <w:ind w:firstLine="567"/>
      </w:pPr>
      <w:r>
        <w:t>Your data protection rights and your right to raise a complaint with the ICO</w:t>
      </w:r>
    </w:p>
    <w:p w:rsidR="005B1FC7" w:rsidRDefault="005B1FC7" w14:paraId="1BF5FF8B" w14:textId="77777777">
      <w:pPr>
        <w:spacing w:after="0" w:line="240" w:lineRule="auto"/>
      </w:pPr>
      <w:r>
        <w:br w:type="page"/>
      </w:r>
    </w:p>
    <w:p w:rsidR="005B1FC7" w:rsidP="005B1FC7" w:rsidRDefault="005B1FC7" w14:paraId="77183019" w14:textId="475932EA">
      <w:pPr>
        <w:spacing w:before="180" w:line="360" w:lineRule="auto"/>
      </w:pPr>
      <w:r>
        <w:lastRenderedPageBreak/>
        <w:t xml:space="preserve">In addition to this general privacy notice, we have also developed more detailed privacy notices that provide specific information relating to the processing of personal data for the following </w:t>
      </w:r>
      <w:proofErr w:type="gramStart"/>
      <w:r>
        <w:t>purposes;</w:t>
      </w:r>
      <w:proofErr w:type="gramEnd"/>
    </w:p>
    <w:p w:rsidR="005B1FC7" w:rsidP="001C4E04" w:rsidRDefault="005B1FC7" w14:paraId="75FA361A" w14:textId="5E307222">
      <w:pPr>
        <w:numPr>
          <w:ilvl w:val="0"/>
          <w:numId w:val="63"/>
        </w:numPr>
        <w:tabs>
          <w:tab w:val="left" w:pos="1096"/>
        </w:tabs>
        <w:spacing w:after="0" w:line="360" w:lineRule="auto"/>
        <w:ind w:left="567"/>
      </w:pPr>
      <w:r>
        <w:t xml:space="preserve">Accident </w:t>
      </w:r>
      <w:r w:rsidR="001E69CE">
        <w:t>and</w:t>
      </w:r>
      <w:r>
        <w:t xml:space="preserve"> </w:t>
      </w:r>
      <w:r w:rsidR="001E69CE">
        <w:t>i</w:t>
      </w:r>
      <w:r>
        <w:t>ncident</w:t>
      </w:r>
      <w:r w:rsidR="001E69CE">
        <w:t>s</w:t>
      </w:r>
    </w:p>
    <w:p w:rsidR="005B1FC7" w:rsidP="001C4E04" w:rsidRDefault="005B1FC7" w14:paraId="1AFA6993" w14:textId="71AF6348">
      <w:pPr>
        <w:numPr>
          <w:ilvl w:val="0"/>
          <w:numId w:val="63"/>
        </w:numPr>
        <w:tabs>
          <w:tab w:val="left" w:pos="1096"/>
        </w:tabs>
        <w:spacing w:after="0" w:line="360" w:lineRule="auto"/>
        <w:ind w:left="567"/>
      </w:pPr>
      <w:r>
        <w:t xml:space="preserve">Additional </w:t>
      </w:r>
      <w:r w:rsidR="001E69CE">
        <w:t>l</w:t>
      </w:r>
      <w:r>
        <w:t xml:space="preserve">earning </w:t>
      </w:r>
      <w:r w:rsidR="001E69CE">
        <w:t>n</w:t>
      </w:r>
      <w:r>
        <w:t xml:space="preserve">eeds </w:t>
      </w:r>
    </w:p>
    <w:p w:rsidR="005B1FC7" w:rsidP="001C4E04" w:rsidRDefault="005B1FC7" w14:paraId="13B0F60F" w14:textId="77777777">
      <w:pPr>
        <w:numPr>
          <w:ilvl w:val="0"/>
          <w:numId w:val="63"/>
        </w:numPr>
        <w:tabs>
          <w:tab w:val="left" w:pos="1096"/>
        </w:tabs>
        <w:spacing w:after="0" w:line="360" w:lineRule="auto"/>
        <w:ind w:left="567"/>
      </w:pPr>
      <w:r>
        <w:t>Attendance</w:t>
      </w:r>
    </w:p>
    <w:p w:rsidR="005B1FC7" w:rsidP="001C4E04" w:rsidRDefault="005B1FC7" w14:paraId="06DC6622" w14:textId="7091003B">
      <w:pPr>
        <w:numPr>
          <w:ilvl w:val="0"/>
          <w:numId w:val="63"/>
        </w:numPr>
        <w:tabs>
          <w:tab w:val="left" w:pos="1096"/>
        </w:tabs>
        <w:spacing w:after="0" w:line="360" w:lineRule="auto"/>
        <w:ind w:left="567"/>
      </w:pPr>
      <w:r>
        <w:t xml:space="preserve">Behaviour </w:t>
      </w:r>
      <w:r w:rsidR="001E69CE">
        <w:t>and e</w:t>
      </w:r>
      <w:r>
        <w:t>xclusions</w:t>
      </w:r>
    </w:p>
    <w:p w:rsidRPr="00933683" w:rsidR="005B1FC7" w:rsidP="1C07DA3E" w:rsidRDefault="005B1FC7" w14:paraId="5046E12B" w14:textId="3E9775FC">
      <w:pPr>
        <w:numPr>
          <w:ilvl w:val="0"/>
          <w:numId w:val="63"/>
        </w:numPr>
        <w:tabs>
          <w:tab w:val="left" w:pos="1096"/>
        </w:tabs>
        <w:spacing w:after="0" w:line="360" w:lineRule="auto"/>
        <w:ind w:left="567"/>
        <w:rPr>
          <w:highlight w:val="yellow"/>
        </w:rPr>
      </w:pPr>
      <w:r w:rsidR="005B1FC7">
        <w:rPr/>
        <w:t>Breakfast Club</w:t>
      </w:r>
      <w:r w:rsidR="001E69CE">
        <w:rPr/>
        <w:t xml:space="preserve"> </w:t>
      </w:r>
    </w:p>
    <w:p w:rsidRPr="00933683" w:rsidR="005B1FC7" w:rsidP="001C4E04" w:rsidRDefault="005B1FC7" w14:paraId="4A391F03" w14:textId="77777777">
      <w:pPr>
        <w:numPr>
          <w:ilvl w:val="0"/>
          <w:numId w:val="63"/>
        </w:numPr>
        <w:tabs>
          <w:tab w:val="left" w:pos="1096"/>
        </w:tabs>
        <w:spacing w:after="0" w:line="360" w:lineRule="auto"/>
        <w:ind w:left="567"/>
      </w:pPr>
      <w:r w:rsidRPr="00933683">
        <w:t>CCTV</w:t>
      </w:r>
    </w:p>
    <w:p w:rsidR="001E69CE" w:rsidP="001C4E04" w:rsidRDefault="001E69CE" w14:paraId="575927ED" w14:textId="04356BEB">
      <w:pPr>
        <w:numPr>
          <w:ilvl w:val="0"/>
          <w:numId w:val="63"/>
        </w:numPr>
        <w:tabs>
          <w:tab w:val="left" w:pos="1096"/>
        </w:tabs>
        <w:spacing w:after="0" w:line="360" w:lineRule="auto"/>
        <w:ind w:left="567"/>
        <w:rPr/>
      </w:pPr>
      <w:r w:rsidR="005B1FC7">
        <w:rPr/>
        <w:t xml:space="preserve">Educational visits  </w:t>
      </w:r>
    </w:p>
    <w:p w:rsidR="005B1FC7" w:rsidP="001C4E04" w:rsidRDefault="005B1FC7" w14:paraId="7EAFD09C" w14:textId="77777777">
      <w:pPr>
        <w:numPr>
          <w:ilvl w:val="0"/>
          <w:numId w:val="63"/>
        </w:numPr>
        <w:tabs>
          <w:tab w:val="left" w:pos="1096"/>
        </w:tabs>
        <w:spacing w:after="0" w:line="360" w:lineRule="auto"/>
        <w:ind w:left="567"/>
        <w:rPr/>
      </w:pPr>
      <w:r w:rsidR="005B1FC7">
        <w:rPr/>
        <w:t>Insurance claims</w:t>
      </w:r>
    </w:p>
    <w:p w:rsidR="006D01A5" w:rsidP="006D01A5" w:rsidRDefault="006D01A5" w14:paraId="1807305C" w14:textId="1CB8639A">
      <w:pPr>
        <w:numPr>
          <w:ilvl w:val="0"/>
          <w:numId w:val="63"/>
        </w:numPr>
        <w:tabs>
          <w:tab w:val="left" w:pos="1096"/>
        </w:tabs>
        <w:spacing w:after="0" w:line="360" w:lineRule="auto"/>
        <w:ind w:left="567"/>
        <w:rPr/>
      </w:pPr>
      <w:r w:rsidR="001E69CE">
        <w:rPr/>
        <w:t>Learner progression assessments</w:t>
      </w:r>
    </w:p>
    <w:p w:rsidRPr="00933683" w:rsidR="006D01A5" w:rsidP="006D01A5" w:rsidRDefault="006D01A5" w14:paraId="44EF6EFF" w14:textId="27A8816F">
      <w:pPr>
        <w:numPr>
          <w:ilvl w:val="0"/>
          <w:numId w:val="63"/>
        </w:numPr>
        <w:tabs>
          <w:tab w:val="left" w:pos="1096"/>
        </w:tabs>
        <w:spacing w:after="0" w:line="360" w:lineRule="auto"/>
        <w:ind w:left="567"/>
        <w:rPr/>
      </w:pPr>
      <w:r w:rsidR="006D01A5">
        <w:rPr/>
        <w:t>Pupil Educational &amp; Curricular Record</w:t>
      </w:r>
    </w:p>
    <w:p w:rsidR="006D01A5" w:rsidP="006D01A5" w:rsidRDefault="006D01A5" w14:paraId="7E1776D3" w14:textId="77777777">
      <w:pPr>
        <w:numPr>
          <w:ilvl w:val="0"/>
          <w:numId w:val="63"/>
        </w:numPr>
        <w:tabs>
          <w:tab w:val="left" w:pos="1096"/>
        </w:tabs>
        <w:spacing w:after="0" w:line="360" w:lineRule="auto"/>
        <w:ind w:left="567"/>
        <w:rPr/>
      </w:pPr>
      <w:r w:rsidR="006D01A5">
        <w:rPr/>
        <w:t xml:space="preserve">Safeguarding </w:t>
      </w:r>
    </w:p>
    <w:p w:rsidR="001E69CE" w:rsidP="001C4E04" w:rsidRDefault="001E69CE" w14:paraId="64E04E13" w14:textId="77777777">
      <w:pPr>
        <w:numPr>
          <w:ilvl w:val="0"/>
          <w:numId w:val="63"/>
        </w:numPr>
        <w:tabs>
          <w:tab w:val="left" w:pos="1096"/>
        </w:tabs>
        <w:spacing w:after="0" w:line="360" w:lineRule="auto"/>
        <w:ind w:left="567"/>
        <w:rPr/>
      </w:pPr>
      <w:r w:rsidR="001E69CE">
        <w:rPr/>
        <w:t>School Based Complaints</w:t>
      </w:r>
    </w:p>
    <w:p w:rsidR="005B1FC7" w:rsidP="001C4E04" w:rsidRDefault="005B1FC7" w14:paraId="39E2E2F0" w14:textId="3122C3E9">
      <w:pPr>
        <w:numPr>
          <w:ilvl w:val="0"/>
          <w:numId w:val="63"/>
        </w:numPr>
        <w:tabs>
          <w:tab w:val="left" w:pos="1096"/>
        </w:tabs>
        <w:spacing w:after="0" w:line="360" w:lineRule="auto"/>
        <w:ind w:left="567"/>
        <w:rPr/>
      </w:pPr>
      <w:r w:rsidR="005B1FC7">
        <w:rPr/>
        <w:t xml:space="preserve">School </w:t>
      </w:r>
      <w:r w:rsidR="001E69CE">
        <w:rPr/>
        <w:t>e</w:t>
      </w:r>
      <w:r w:rsidR="005B1FC7">
        <w:rPr/>
        <w:t xml:space="preserve">vents </w:t>
      </w:r>
      <w:r w:rsidR="001E69CE">
        <w:rPr/>
        <w:t>and</w:t>
      </w:r>
      <w:r w:rsidR="005B1FC7">
        <w:rPr/>
        <w:t xml:space="preserve"> </w:t>
      </w:r>
      <w:r w:rsidR="001E69CE">
        <w:rPr/>
        <w:t>a</w:t>
      </w:r>
      <w:r w:rsidR="005B1FC7">
        <w:rPr/>
        <w:t>ctivities</w:t>
      </w:r>
      <w:r w:rsidR="001E69CE">
        <w:rPr/>
        <w:t xml:space="preserve"> (including taking photographs and recording/</w:t>
      </w:r>
      <w:r w:rsidR="001E53B9">
        <w:rPr/>
        <w:t>filming</w:t>
      </w:r>
      <w:r w:rsidR="001E69CE">
        <w:rPr/>
        <w:t>)</w:t>
      </w:r>
    </w:p>
    <w:p w:rsidR="001E69CE" w:rsidP="001C4E04" w:rsidRDefault="001E69CE" w14:paraId="2835A74D" w14:textId="77777777">
      <w:pPr>
        <w:numPr>
          <w:ilvl w:val="0"/>
          <w:numId w:val="63"/>
        </w:numPr>
        <w:tabs>
          <w:tab w:val="left" w:pos="1096"/>
        </w:tabs>
        <w:spacing w:after="0" w:line="360" w:lineRule="auto"/>
        <w:ind w:left="567"/>
        <w:rPr/>
      </w:pPr>
      <w:r w:rsidR="001E69CE">
        <w:rPr/>
        <w:t>School Meals</w:t>
      </w:r>
    </w:p>
    <w:p w:rsidR="006D01A5" w:rsidP="006D01A5" w:rsidRDefault="006D01A5" w14:paraId="523081FC" w14:textId="77777777">
      <w:pPr>
        <w:rPr>
          <w:vanish/>
        </w:rPr>
      </w:pPr>
    </w:p>
    <w:p w:rsidR="006D01A5" w:rsidP="005B1FC7" w:rsidRDefault="006D01A5" w14:paraId="2DBE9E95" w14:textId="77777777">
      <w:pPr>
        <w:spacing w:line="276" w:lineRule="auto"/>
      </w:pPr>
    </w:p>
    <w:p w:rsidRPr="001E53B9" w:rsidR="005B1FC7" w:rsidP="005B1FC7" w:rsidRDefault="005B1FC7" w14:paraId="54497659" w14:textId="23ABC442">
      <w:pPr>
        <w:spacing w:line="360" w:lineRule="auto"/>
        <w:rPr>
          <w:color w:val="FF0000"/>
        </w:rPr>
      </w:pPr>
      <w:r>
        <w:t xml:space="preserve">These privacy notices are published by Rhondda Cynon Taf </w:t>
      </w:r>
      <w:r w:rsidR="001E53B9">
        <w:t>County</w:t>
      </w:r>
      <w:r>
        <w:t xml:space="preserve"> Borough Council (RCTCBC) on our behalf</w:t>
      </w:r>
      <w:r w:rsidR="001E53B9">
        <w:t>,</w:t>
      </w:r>
      <w:r>
        <w:t xml:space="preserve"> under a data protection Service Level Agreement</w:t>
      </w:r>
      <w:r w:rsidR="001E53B9">
        <w:t xml:space="preserve">. The privacy notices can be </w:t>
      </w:r>
      <w:r w:rsidRPr="006D01A5" w:rsidR="001E53B9">
        <w:t xml:space="preserve">viewed </w:t>
      </w:r>
      <w:hyperlink w:history="1" r:id="rId13">
        <w:r w:rsidRPr="006D01A5" w:rsidR="001E53B9">
          <w:rPr>
            <w:rStyle w:val="Hyperlink"/>
          </w:rPr>
          <w:t>here</w:t>
        </w:r>
        <w:r w:rsidRPr="006D01A5">
          <w:rPr>
            <w:rStyle w:val="Hyperlink"/>
          </w:rPr>
          <w:t>.</w:t>
        </w:r>
      </w:hyperlink>
      <w:r w:rsidRPr="001E53B9">
        <w:rPr>
          <w:color w:val="FF0000"/>
        </w:rPr>
        <w:t xml:space="preserve"> </w:t>
      </w:r>
    </w:p>
    <w:p w:rsidR="001E53B9" w:rsidP="005B1FC7" w:rsidRDefault="005B1FC7" w14:paraId="5307074F" w14:textId="77777777">
      <w:pPr>
        <w:spacing w:after="0" w:line="240" w:lineRule="auto"/>
        <w:rPr>
          <w:sz w:val="28"/>
          <w:szCs w:val="28"/>
        </w:rPr>
      </w:pPr>
      <w:r>
        <w:rPr>
          <w:sz w:val="28"/>
          <w:szCs w:val="28"/>
        </w:rPr>
        <w:br w:type="page"/>
      </w:r>
    </w:p>
    <w:p w:rsidRPr="00E82609" w:rsidR="00EE05DD" w:rsidP="005B1FC7" w:rsidRDefault="00EE05DD" w14:paraId="5E223F8D" w14:textId="4FB03565">
      <w:pPr>
        <w:spacing w:after="0" w:line="240" w:lineRule="auto"/>
        <w:rPr>
          <w:rFonts w:cs="Arial"/>
          <w:b/>
          <w:bCs/>
          <w:color w:val="C00000"/>
          <w:sz w:val="28"/>
          <w:szCs w:val="28"/>
        </w:rPr>
      </w:pPr>
      <w:r>
        <w:rPr>
          <w:rFonts w:cs="Arial"/>
          <w:b/>
          <w:bCs/>
          <w:color w:val="C00000"/>
          <w:sz w:val="28"/>
          <w:szCs w:val="28"/>
        </w:rPr>
        <w:lastRenderedPageBreak/>
        <w:t xml:space="preserve">The </w:t>
      </w:r>
      <w:r w:rsidRPr="00E82609">
        <w:rPr>
          <w:rFonts w:cs="Arial"/>
          <w:b/>
          <w:bCs/>
          <w:color w:val="C00000"/>
          <w:sz w:val="28"/>
          <w:szCs w:val="28"/>
        </w:rPr>
        <w:t xml:space="preserve">Data Controller </w:t>
      </w:r>
    </w:p>
    <w:p w:rsidRPr="00FC13E8" w:rsidR="00EE05DD" w:rsidP="001E53B9" w:rsidRDefault="00EE05DD" w14:paraId="62ECE1BB" w14:textId="77777777">
      <w:pPr>
        <w:pStyle w:val="NormalWeb"/>
        <w:spacing w:before="180" w:beforeAutospacing="0" w:after="180" w:afterAutospacing="0" w:line="360" w:lineRule="auto"/>
        <w:textAlignment w:val="baseline"/>
        <w:rPr>
          <w:rFonts w:ascii="Arial" w:hAnsi="Arial" w:cs="Arial"/>
          <w:b/>
          <w:bCs/>
        </w:rPr>
      </w:pPr>
      <w:r>
        <w:rPr>
          <w:rFonts w:ascii="Arial" w:hAnsi="Arial" w:cs="Arial"/>
        </w:rPr>
        <w:t xml:space="preserve">The school is the data controller for the personal data we process, unless otherwise stated. This includes the personal data processed by the Governing Body, head teacher, individual governors, teachers, teaching assistants and support staff etc. </w:t>
      </w:r>
    </w:p>
    <w:p w:rsidR="005B1FC7" w:rsidP="1C07DA3E" w:rsidRDefault="005B1FC7" w14:paraId="17E90240" w14:textId="0CCE6715">
      <w:pPr>
        <w:spacing w:line="360" w:lineRule="auto"/>
        <w:rPr>
          <w:highlight w:val="yellow"/>
        </w:rPr>
      </w:pPr>
      <w:r w:rsidR="005B1FC7">
        <w:rPr/>
        <w:t xml:space="preserve">The school is registered with the ICO as a controller under registration number</w:t>
      </w:r>
      <w:r w:rsidR="059E2A25">
        <w:rPr/>
        <w:t xml:space="preserve">:</w:t>
      </w:r>
      <w:r w:rsidR="005B1FC7">
        <w:rPr/>
        <w:t xml:space="preserve"> </w:t>
      </w:r>
      <w:r w:rsidR="72EE991A">
        <w:rPr/>
        <w:t xml:space="preserve">ZA085821</w:t>
      </w:r>
    </w:p>
    <w:p w:rsidRPr="000C6B6A" w:rsidR="00EE05DD" w:rsidP="00EE05DD" w:rsidRDefault="00EE05DD" w14:paraId="7B2AFC13" w14:textId="77777777">
      <w:pPr>
        <w:pStyle w:val="NormalWeb"/>
        <w:spacing w:before="0" w:beforeAutospacing="0" w:after="0" w:afterAutospacing="0" w:line="360" w:lineRule="auto"/>
        <w:textAlignment w:val="baseline"/>
        <w:rPr>
          <w:rFonts w:ascii="Arial" w:hAnsi="Arial" w:cs="Arial"/>
          <w:bCs/>
        </w:rPr>
      </w:pPr>
    </w:p>
    <w:p w:rsidR="00EE05DD" w:rsidP="00EE05DD" w:rsidRDefault="00EE05DD" w14:paraId="3B156BD9" w14:textId="77777777">
      <w:pPr>
        <w:spacing w:before="180" w:after="180" w:line="360" w:lineRule="auto"/>
        <w:rPr>
          <w:sz w:val="28"/>
          <w:szCs w:val="28"/>
        </w:rPr>
      </w:pPr>
      <w:r>
        <w:rPr>
          <w:b/>
          <w:bCs/>
          <w:color w:val="C00000"/>
          <w:sz w:val="28"/>
          <w:szCs w:val="28"/>
        </w:rPr>
        <w:t>How to contact us for data protection matters or concerns</w:t>
      </w:r>
    </w:p>
    <w:p w:rsidR="00F24F8A" w:rsidP="00F24F8A" w:rsidRDefault="00F24F8A" w14:paraId="18208509" w14:textId="77777777">
      <w:pPr>
        <w:spacing w:before="180" w:after="180" w:line="360" w:lineRule="auto"/>
      </w:pPr>
      <w:r>
        <w:t>The school’s Data Protection Lead is the main point of contact for data protection matters. There are many ways you can contact the Data Protection Lead, including by phone, email, post and in person as follows;</w:t>
      </w:r>
    </w:p>
    <w:p w:rsidRPr="00F24F8A" w:rsidR="00F24F8A" w:rsidP="1C07DA3E" w:rsidRDefault="00F24F8A" w14:paraId="329C65C4" w14:textId="528E607B">
      <w:pPr>
        <w:pStyle w:val="ListParagraph"/>
        <w:numPr>
          <w:ilvl w:val="0"/>
          <w:numId w:val="61"/>
        </w:numPr>
        <w:spacing w:after="0" w:line="276" w:lineRule="auto"/>
        <w:rPr/>
      </w:pPr>
      <w:r w:rsidR="00F24F8A">
        <w:rPr/>
        <w:t xml:space="preserve">By post/in person: </w:t>
      </w:r>
      <w:r w:rsidR="42C6A942">
        <w:rPr/>
        <w:t>Darran Park Primary School, Brook Street, Ferndale. CF43 4LE</w:t>
      </w:r>
    </w:p>
    <w:p w:rsidR="00F24F8A" w:rsidP="00F24F8A" w:rsidRDefault="00F24F8A" w14:paraId="34F8CC39" w14:textId="77777777">
      <w:pPr>
        <w:shd w:val="clear" w:color="auto" w:fill="FFFFFF"/>
        <w:spacing w:line="240" w:lineRule="auto"/>
      </w:pPr>
    </w:p>
    <w:p w:rsidRPr="00F24F8A" w:rsidR="00F24F8A" w:rsidP="00F24F8A" w:rsidRDefault="00F24F8A" w14:paraId="36B89D59" w14:textId="37ABE742">
      <w:pPr>
        <w:pStyle w:val="ListParagraph"/>
        <w:numPr>
          <w:ilvl w:val="0"/>
          <w:numId w:val="61"/>
        </w:numPr>
        <w:spacing w:after="0" w:line="276" w:lineRule="auto"/>
        <w:rPr>
          <w:highlight w:val="yellow"/>
        </w:rPr>
      </w:pPr>
      <w:r w:rsidR="00F24F8A">
        <w:rPr/>
        <w:t xml:space="preserve">By telephone: </w:t>
      </w:r>
      <w:r w:rsidR="6EBBFD69">
        <w:rPr/>
        <w:t>01443 730450</w:t>
      </w:r>
    </w:p>
    <w:p w:rsidR="00F24F8A" w:rsidP="00F24F8A" w:rsidRDefault="00F24F8A" w14:paraId="15CACE08" w14:textId="77777777">
      <w:pPr>
        <w:shd w:val="clear" w:color="auto" w:fill="FFFFFF"/>
        <w:spacing w:line="240" w:lineRule="auto"/>
      </w:pPr>
    </w:p>
    <w:p w:rsidRPr="00F24F8A" w:rsidR="00F24F8A" w:rsidP="1C07DA3E" w:rsidRDefault="00F24F8A" w14:paraId="578FA630" w14:textId="7C0FA03E">
      <w:pPr>
        <w:pStyle w:val="ListParagraph"/>
        <w:numPr>
          <w:ilvl w:val="0"/>
          <w:numId w:val="61"/>
        </w:numPr>
        <w:spacing w:after="0" w:line="276" w:lineRule="auto"/>
        <w:rPr/>
      </w:pPr>
      <w:r w:rsidR="00F24F8A">
        <w:rPr/>
        <w:t xml:space="preserve">By email: </w:t>
      </w:r>
      <w:r w:rsidR="016B8E74">
        <w:rPr/>
        <w:t>admin@darranparkprimary.rctcbc.cymru</w:t>
      </w:r>
    </w:p>
    <w:p w:rsidRPr="00F24F8A" w:rsidR="00D01EA1" w:rsidP="00F24F8A" w:rsidRDefault="00D01EA1" w14:paraId="10B51FDC" w14:textId="3CE75CB9">
      <w:pPr>
        <w:pStyle w:val="ListParagraph"/>
        <w:numPr>
          <w:ilvl w:val="0"/>
          <w:numId w:val="0"/>
        </w:numPr>
        <w:shd w:val="clear" w:color="auto" w:fill="FFFFFF"/>
        <w:spacing w:after="0" w:line="360" w:lineRule="auto"/>
        <w:ind w:left="720"/>
        <w:rPr>
          <w:rFonts w:cs="Arial"/>
          <w:b/>
          <w:bCs/>
          <w:color w:val="C00000"/>
          <w:sz w:val="28"/>
          <w:szCs w:val="28"/>
        </w:rPr>
      </w:pPr>
    </w:p>
    <w:p w:rsidR="00EE05DD" w:rsidP="00EE05DD" w:rsidRDefault="00EE05DD" w14:paraId="64F0E944" w14:textId="77777777">
      <w:pPr>
        <w:spacing w:before="180" w:line="360" w:lineRule="auto"/>
        <w:rPr>
          <w:sz w:val="28"/>
          <w:szCs w:val="28"/>
        </w:rPr>
      </w:pPr>
      <w:r>
        <w:rPr>
          <w:b/>
          <w:bCs/>
          <w:color w:val="C00000"/>
          <w:sz w:val="28"/>
          <w:szCs w:val="28"/>
        </w:rPr>
        <w:t>The Data Protection Officer</w:t>
      </w:r>
    </w:p>
    <w:p w:rsidR="00EE05DD" w:rsidP="00EE05DD" w:rsidRDefault="00EE05DD" w14:paraId="0931BE28" w14:textId="77777777">
      <w:pPr>
        <w:spacing w:before="180" w:after="180" w:line="360" w:lineRule="auto"/>
      </w:pPr>
      <w:r>
        <w:t xml:space="preserve">RCTCBC provides a data protection support service to the school under a Service Level Agreement, including the provision of a Data Protection Officer (DPO). </w:t>
      </w:r>
    </w:p>
    <w:p w:rsidR="00EE05DD" w:rsidP="00EE05DD" w:rsidRDefault="00EE05DD" w14:paraId="5458BFF3" w14:textId="77777777">
      <w:pPr>
        <w:spacing w:before="180" w:after="180" w:line="360" w:lineRule="auto"/>
      </w:pPr>
      <w:r>
        <w:t>The DPO can be contacted in relation to data protection matters. However, we encourage you to contact the school in the first instance. Should you have the need to contact the Data Protection Officer directly you can do so via email to the following email address;</w:t>
      </w:r>
    </w:p>
    <w:p w:rsidR="00EE05DD" w:rsidP="00762FD3" w:rsidRDefault="00EE05DD" w14:paraId="6BC8A8B0" w14:textId="77777777">
      <w:pPr>
        <w:pStyle w:val="ListParagraph"/>
        <w:numPr>
          <w:ilvl w:val="0"/>
          <w:numId w:val="9"/>
        </w:numPr>
        <w:spacing w:before="180" w:after="180" w:line="360" w:lineRule="auto"/>
      </w:pPr>
      <w:r>
        <w:t xml:space="preserve"> </w:t>
      </w:r>
      <w:hyperlink w:history="1" r:id="rId14">
        <w:r w:rsidRPr="00BA6A3C">
          <w:rPr>
            <w:color w:val="0000FF"/>
            <w:u w:val="single" w:color="0000FF"/>
          </w:rPr>
          <w:t>Information.management@rctcbc.gov.uk</w:t>
        </w:r>
      </w:hyperlink>
      <w:r>
        <w:t xml:space="preserve"> </w:t>
      </w:r>
    </w:p>
    <w:p w:rsidR="00EE05DD" w:rsidP="00EE05DD" w:rsidRDefault="00EE05DD" w14:paraId="6AE99934" w14:textId="3A238B0A">
      <w:pPr>
        <w:spacing w:before="180" w:after="180" w:line="360" w:lineRule="auto"/>
      </w:pPr>
      <w:r>
        <w:t xml:space="preserve">We recommend, when contacting the DPO, that you send a copy of the correspondence to the school as the data controller. </w:t>
      </w:r>
    </w:p>
    <w:p w:rsidR="00EE05DD" w:rsidP="00EE05DD" w:rsidRDefault="00EE05DD" w14:paraId="33406CFA" w14:textId="77777777">
      <w:pPr>
        <w:spacing w:after="0" w:line="240" w:lineRule="auto"/>
        <w:rPr>
          <w:rFonts w:cs="Arial"/>
          <w:b/>
          <w:bCs/>
          <w:color w:val="C00000"/>
          <w:sz w:val="28"/>
          <w:szCs w:val="28"/>
        </w:rPr>
      </w:pPr>
      <w:bookmarkStart w:name="_Hlk108514590" w:id="0"/>
    </w:p>
    <w:p w:rsidR="00EE05DD" w:rsidRDefault="00EE05DD" w14:paraId="0B19F4AF" w14:textId="77777777">
      <w:pPr>
        <w:spacing w:after="0" w:line="240" w:lineRule="auto"/>
        <w:rPr>
          <w:rFonts w:cs="Arial"/>
          <w:b/>
          <w:bCs/>
          <w:color w:val="C00000"/>
          <w:sz w:val="28"/>
          <w:szCs w:val="28"/>
        </w:rPr>
      </w:pPr>
      <w:r>
        <w:rPr>
          <w:rFonts w:cs="Arial"/>
          <w:b/>
          <w:bCs/>
          <w:color w:val="C00000"/>
          <w:sz w:val="28"/>
          <w:szCs w:val="28"/>
        </w:rPr>
        <w:br w:type="page"/>
      </w:r>
    </w:p>
    <w:p w:rsidRPr="00DB5A6D" w:rsidR="00EE05DD" w:rsidP="00EE05DD" w:rsidRDefault="00EE05DD" w14:paraId="5E79C67A" w14:textId="4A932C5E">
      <w:pPr>
        <w:spacing w:after="0" w:line="240" w:lineRule="auto"/>
        <w:rPr>
          <w:rFonts w:cs="Arial"/>
          <w:b/>
          <w:bCs/>
          <w:color w:val="C00000"/>
          <w:sz w:val="28"/>
          <w:szCs w:val="28"/>
        </w:rPr>
      </w:pPr>
      <w:r w:rsidRPr="00DB5A6D">
        <w:rPr>
          <w:rFonts w:cs="Arial"/>
          <w:b/>
          <w:bCs/>
          <w:color w:val="C00000"/>
          <w:sz w:val="28"/>
          <w:szCs w:val="28"/>
        </w:rPr>
        <w:lastRenderedPageBreak/>
        <w:t>The categories of personal data we process</w:t>
      </w:r>
    </w:p>
    <w:bookmarkEnd w:id="0"/>
    <w:p w:rsidR="00EE05DD" w:rsidP="00EE05DD" w:rsidRDefault="00EE05DD" w14:paraId="6EE708BF" w14:textId="77777777">
      <w:pPr>
        <w:spacing w:after="0" w:line="240" w:lineRule="auto"/>
      </w:pPr>
    </w:p>
    <w:p w:rsidR="00AF70AA" w:rsidP="00F24F8A" w:rsidRDefault="00AF70AA" w14:paraId="41D98256" w14:textId="77777777">
      <w:pPr>
        <w:spacing w:before="180" w:after="180" w:line="360" w:lineRule="auto"/>
      </w:pPr>
      <w:r>
        <w:rPr>
          <w:b/>
          <w:bCs/>
        </w:rPr>
        <w:t>Pupils</w:t>
      </w:r>
    </w:p>
    <w:p w:rsidR="00AF70AA" w:rsidP="00F24F8A" w:rsidRDefault="00AF70AA" w14:paraId="5069F176" w14:textId="77777777">
      <w:pPr>
        <w:spacing w:before="180" w:after="180" w:line="360" w:lineRule="auto"/>
      </w:pPr>
      <w:r>
        <w:t>We typically process the following categories of personal data relating to every pupil;</w:t>
      </w:r>
    </w:p>
    <w:p w:rsidR="00AF70AA" w:rsidP="00762FD3" w:rsidRDefault="00AF70AA" w14:paraId="5E0AAD30" w14:textId="77777777">
      <w:pPr>
        <w:numPr>
          <w:ilvl w:val="0"/>
          <w:numId w:val="13"/>
        </w:numPr>
        <w:pBdr>
          <w:left w:val="none" w:color="auto" w:sz="0" w:space="7"/>
        </w:pBdr>
        <w:spacing w:after="0" w:line="276" w:lineRule="auto"/>
        <w:ind w:hanging="436"/>
        <w:rPr>
          <w:rFonts w:ascii="Times New Roman" w:hAnsi="Times New Roman"/>
        </w:rPr>
      </w:pPr>
      <w:r>
        <w:t>Personal identifiers such as name, unique pupil number, date of birth etc.</w:t>
      </w:r>
    </w:p>
    <w:p w:rsidR="00AF70AA" w:rsidP="00AF70AA" w:rsidRDefault="00AF70AA" w14:paraId="5AA2F642" w14:textId="77777777">
      <w:pPr>
        <w:spacing w:line="276" w:lineRule="auto"/>
        <w:ind w:left="720"/>
      </w:pPr>
    </w:p>
    <w:p w:rsidR="00AF70AA" w:rsidP="00762FD3" w:rsidRDefault="00AF70AA" w14:paraId="38CE2A6D" w14:textId="64CF9AA7">
      <w:pPr>
        <w:numPr>
          <w:ilvl w:val="0"/>
          <w:numId w:val="14"/>
        </w:numPr>
        <w:pBdr>
          <w:left w:val="none" w:color="auto" w:sz="0" w:space="7"/>
        </w:pBdr>
        <w:spacing w:after="0" w:line="276" w:lineRule="auto"/>
        <w:ind w:hanging="436"/>
        <w:rPr>
          <w:rFonts w:ascii="Times New Roman" w:hAnsi="Times New Roman"/>
        </w:rPr>
      </w:pPr>
      <w:r>
        <w:t xml:space="preserve">Contact </w:t>
      </w:r>
      <w:r w:rsidR="00F24F8A">
        <w:t>I</w:t>
      </w:r>
      <w:r>
        <w:t xml:space="preserve">nformation such as address, telephone number, email address etc. </w:t>
      </w:r>
    </w:p>
    <w:p w:rsidR="00AF70AA" w:rsidP="00AF70AA" w:rsidRDefault="00AF70AA" w14:paraId="583E7961" w14:textId="77777777">
      <w:pPr>
        <w:spacing w:line="276" w:lineRule="auto"/>
        <w:ind w:left="720"/>
      </w:pPr>
    </w:p>
    <w:p w:rsidR="00AF70AA" w:rsidP="00762FD3" w:rsidRDefault="00AF70AA" w14:paraId="6FC359A6" w14:textId="0B6CDD73">
      <w:pPr>
        <w:widowControl w:val="0"/>
        <w:numPr>
          <w:ilvl w:val="0"/>
          <w:numId w:val="15"/>
        </w:numPr>
        <w:pBdr>
          <w:left w:val="none" w:color="auto" w:sz="0" w:space="7"/>
        </w:pBdr>
        <w:spacing w:after="0" w:line="276" w:lineRule="auto"/>
        <w:ind w:hanging="436"/>
        <w:rPr>
          <w:rFonts w:ascii="Times New Roman" w:hAnsi="Times New Roman"/>
        </w:rPr>
      </w:pPr>
      <w:r>
        <w:t xml:space="preserve">Characteristics such as ethnicity, language, nationality, place of birth, sexual orientation, free school meal </w:t>
      </w:r>
      <w:r w:rsidRPr="004116F9">
        <w:t xml:space="preserve">eligibility, </w:t>
      </w:r>
      <w:r>
        <w:t>c</w:t>
      </w:r>
      <w:r w:rsidRPr="004116F9">
        <w:t xml:space="preserve">hild </w:t>
      </w:r>
      <w:r>
        <w:t>l</w:t>
      </w:r>
      <w:r w:rsidRPr="004116F9">
        <w:t xml:space="preserve">ooked </w:t>
      </w:r>
      <w:r>
        <w:t>a</w:t>
      </w:r>
      <w:r w:rsidRPr="004116F9">
        <w:t>fter status</w:t>
      </w:r>
    </w:p>
    <w:p w:rsidR="00AF70AA" w:rsidP="00AF70AA" w:rsidRDefault="00AF70AA" w14:paraId="34532639" w14:textId="77777777">
      <w:pPr>
        <w:widowControl w:val="0"/>
        <w:spacing w:line="276" w:lineRule="auto"/>
        <w:ind w:left="720"/>
      </w:pPr>
    </w:p>
    <w:p w:rsidR="00AF70AA" w:rsidP="00762FD3" w:rsidRDefault="00AF70AA" w14:paraId="74EE285A" w14:textId="45D94CB4">
      <w:pPr>
        <w:widowControl w:val="0"/>
        <w:numPr>
          <w:ilvl w:val="0"/>
          <w:numId w:val="16"/>
        </w:numPr>
        <w:pBdr>
          <w:left w:val="none" w:color="auto" w:sz="0" w:space="7"/>
        </w:pBdr>
        <w:spacing w:after="0" w:line="276" w:lineRule="auto"/>
        <w:ind w:hanging="436"/>
        <w:rPr>
          <w:rFonts w:ascii="Times New Roman" w:hAnsi="Times New Roman"/>
        </w:rPr>
      </w:pPr>
      <w:r>
        <w:t>Relevant health and medical information such as doctor’s information, child health, dental health, allergies, sight and hearing health, medication, dietary requirements etc.</w:t>
      </w:r>
    </w:p>
    <w:p w:rsidR="00AF70AA" w:rsidP="00AF70AA" w:rsidRDefault="00AF70AA" w14:paraId="6F8F081E" w14:textId="77777777">
      <w:pPr>
        <w:spacing w:line="276" w:lineRule="auto"/>
        <w:ind w:left="720"/>
      </w:pPr>
    </w:p>
    <w:p w:rsidR="00AF70AA" w:rsidP="00762FD3" w:rsidRDefault="00AF70AA" w14:paraId="5D3757D0" w14:textId="77777777">
      <w:pPr>
        <w:numPr>
          <w:ilvl w:val="0"/>
          <w:numId w:val="17"/>
        </w:numPr>
        <w:pBdr>
          <w:left w:val="none" w:color="auto" w:sz="0" w:space="7"/>
        </w:pBdr>
        <w:spacing w:after="0" w:line="276" w:lineRule="auto"/>
        <w:ind w:hanging="436"/>
        <w:rPr>
          <w:rFonts w:ascii="Times New Roman" w:hAnsi="Times New Roman"/>
        </w:rPr>
      </w:pPr>
      <w:r>
        <w:t>Attendance information such as sessions attended, number of absences, absence reasons, previous schools attended etc.</w:t>
      </w:r>
    </w:p>
    <w:p w:rsidR="00AF70AA" w:rsidP="00AF70AA" w:rsidRDefault="00AF70AA" w14:paraId="2F30BC93" w14:textId="77777777">
      <w:pPr>
        <w:spacing w:line="276" w:lineRule="auto"/>
        <w:ind w:left="720"/>
      </w:pPr>
    </w:p>
    <w:p w:rsidRPr="00F24F8A" w:rsidR="00F24F8A" w:rsidP="00F24F8A" w:rsidRDefault="00AF70AA" w14:paraId="4297D68E" w14:textId="77777777">
      <w:pPr>
        <w:numPr>
          <w:ilvl w:val="0"/>
          <w:numId w:val="18"/>
        </w:numPr>
        <w:pBdr>
          <w:left w:val="none" w:color="auto" w:sz="0" w:space="7"/>
        </w:pBdr>
        <w:spacing w:after="0" w:line="276" w:lineRule="auto"/>
        <w:ind w:hanging="436"/>
        <w:rPr>
          <w:rFonts w:ascii="Times New Roman" w:hAnsi="Times New Roman"/>
        </w:rPr>
      </w:pPr>
      <w:r>
        <w:t xml:space="preserve">Assessment and attainment information </w:t>
      </w:r>
    </w:p>
    <w:p w:rsidRPr="00F24F8A" w:rsidR="00F24F8A" w:rsidP="00F24F8A" w:rsidRDefault="00F24F8A" w14:paraId="160DEE35" w14:textId="77777777">
      <w:pPr>
        <w:pBdr>
          <w:left w:val="none" w:color="auto" w:sz="0" w:space="7"/>
        </w:pBdr>
        <w:spacing w:after="0" w:line="276" w:lineRule="auto"/>
        <w:ind w:left="720"/>
        <w:rPr>
          <w:rFonts w:ascii="Times New Roman" w:hAnsi="Times New Roman"/>
        </w:rPr>
      </w:pPr>
    </w:p>
    <w:p w:rsidRPr="006D01A5" w:rsidR="001E69CE" w:rsidP="006D01A5" w:rsidRDefault="00AF70AA" w14:paraId="19720E58" w14:textId="2C688E40">
      <w:pPr>
        <w:numPr>
          <w:ilvl w:val="0"/>
          <w:numId w:val="18"/>
        </w:numPr>
        <w:pBdr>
          <w:left w:val="none" w:color="auto" w:sz="0" w:space="7"/>
        </w:pBdr>
        <w:spacing w:after="0" w:line="276" w:lineRule="auto"/>
        <w:ind w:hanging="436"/>
        <w:rPr>
          <w:rFonts w:ascii="Times New Roman" w:hAnsi="Times New Roman"/>
        </w:rPr>
      </w:pPr>
      <w:r>
        <w:t>Information relating to home to school transport / collection arrangements</w:t>
      </w:r>
    </w:p>
    <w:p w:rsidRPr="001E69CE" w:rsidR="001E69CE" w:rsidP="001E69CE" w:rsidRDefault="001E69CE" w14:paraId="68292605" w14:textId="479D0B34">
      <w:pPr>
        <w:pBdr>
          <w:left w:val="none" w:color="auto" w:sz="0" w:space="7"/>
        </w:pBdr>
        <w:spacing w:after="0" w:line="276" w:lineRule="auto"/>
        <w:ind w:left="720"/>
        <w:rPr>
          <w:rFonts w:ascii="Times New Roman" w:hAnsi="Times New Roman"/>
        </w:rPr>
      </w:pPr>
    </w:p>
    <w:p w:rsidRPr="004116F9" w:rsidR="00AF70AA" w:rsidP="00762FD3" w:rsidRDefault="00AF70AA" w14:paraId="34A9A6F2" w14:textId="1A87D5FE">
      <w:pPr>
        <w:numPr>
          <w:ilvl w:val="0"/>
          <w:numId w:val="20"/>
        </w:numPr>
        <w:pBdr>
          <w:left w:val="none" w:color="auto" w:sz="0" w:space="7"/>
        </w:pBdr>
        <w:spacing w:after="240" w:line="276" w:lineRule="auto"/>
        <w:ind w:hanging="436"/>
        <w:rPr>
          <w:rFonts w:ascii="Times New Roman" w:hAnsi="Times New Roman"/>
        </w:rPr>
      </w:pPr>
      <w:r w:rsidRPr="004116F9">
        <w:t>Images (captured by CCTV)</w:t>
      </w:r>
    </w:p>
    <w:p w:rsidR="00AF70AA" w:rsidP="00AF70AA" w:rsidRDefault="00AF70AA" w14:paraId="4B31CD9D" w14:textId="6A6AB3FD">
      <w:pPr>
        <w:spacing w:line="276" w:lineRule="auto"/>
      </w:pPr>
      <w:r>
        <w:t>We may process the following categories of personal data depending on pupil</w:t>
      </w:r>
      <w:r w:rsidR="001E69CE">
        <w:t xml:space="preserve"> </w:t>
      </w:r>
      <w:r>
        <w:t>needs and individual circumstance;</w:t>
      </w:r>
    </w:p>
    <w:p w:rsidR="00AF70AA" w:rsidP="00762FD3" w:rsidRDefault="00AF70AA" w14:paraId="50A9CEEF" w14:textId="5FCB94D4">
      <w:pPr>
        <w:numPr>
          <w:ilvl w:val="0"/>
          <w:numId w:val="21"/>
        </w:numPr>
        <w:pBdr>
          <w:left w:val="none" w:color="auto" w:sz="0" w:space="7"/>
        </w:pBdr>
        <w:spacing w:after="0" w:line="276" w:lineRule="auto"/>
        <w:ind w:hanging="436"/>
        <w:rPr>
          <w:rFonts w:ascii="Times New Roman" w:hAnsi="Times New Roman"/>
        </w:rPr>
      </w:pPr>
      <w:r>
        <w:t>Additional learning needs and disability information</w:t>
      </w:r>
    </w:p>
    <w:p w:rsidR="00AF70AA" w:rsidP="00AF70AA" w:rsidRDefault="00AF70AA" w14:paraId="1D748AEE" w14:textId="77777777">
      <w:pPr>
        <w:widowControl w:val="0"/>
        <w:spacing w:line="276" w:lineRule="auto"/>
        <w:ind w:left="720"/>
      </w:pPr>
    </w:p>
    <w:p w:rsidR="00AF70AA" w:rsidP="00762FD3" w:rsidRDefault="00AF70AA" w14:paraId="1B0299B7" w14:textId="77777777">
      <w:pPr>
        <w:widowControl w:val="0"/>
        <w:numPr>
          <w:ilvl w:val="0"/>
          <w:numId w:val="22"/>
        </w:numPr>
        <w:pBdr>
          <w:left w:val="none" w:color="auto" w:sz="0" w:space="7"/>
        </w:pBdr>
        <w:spacing w:after="0" w:line="276" w:lineRule="auto"/>
        <w:ind w:hanging="436"/>
        <w:rPr>
          <w:rFonts w:ascii="Times New Roman" w:hAnsi="Times New Roman"/>
        </w:rPr>
      </w:pPr>
      <w:r>
        <w:t>Safeguarding information such as - court orders, professional involvement.</w:t>
      </w:r>
    </w:p>
    <w:p w:rsidR="00AF70AA" w:rsidP="00AF70AA" w:rsidRDefault="00AF70AA" w14:paraId="4DCFBF5F" w14:textId="77777777">
      <w:pPr>
        <w:widowControl w:val="0"/>
        <w:spacing w:line="276" w:lineRule="auto"/>
        <w:ind w:left="720"/>
      </w:pPr>
    </w:p>
    <w:p w:rsidR="00AF70AA" w:rsidP="00762FD3" w:rsidRDefault="00AF70AA" w14:paraId="35ED7AB3" w14:textId="1360416C">
      <w:pPr>
        <w:widowControl w:val="0"/>
        <w:numPr>
          <w:ilvl w:val="0"/>
          <w:numId w:val="23"/>
        </w:numPr>
        <w:pBdr>
          <w:left w:val="none" w:color="auto" w:sz="0" w:space="7"/>
        </w:pBdr>
        <w:spacing w:after="0" w:line="276" w:lineRule="auto"/>
        <w:ind w:hanging="436"/>
        <w:rPr>
          <w:rFonts w:ascii="Times New Roman" w:hAnsi="Times New Roman"/>
        </w:rPr>
      </w:pPr>
      <w:r>
        <w:t xml:space="preserve">Information relating to behaviour and exclusions </w:t>
      </w:r>
    </w:p>
    <w:p w:rsidR="00AF70AA" w:rsidP="00AF70AA" w:rsidRDefault="00AF70AA" w14:paraId="72890109" w14:textId="77777777">
      <w:pPr>
        <w:widowControl w:val="0"/>
        <w:spacing w:line="276" w:lineRule="auto"/>
        <w:ind w:left="720"/>
      </w:pPr>
    </w:p>
    <w:p w:rsidRPr="004116F9" w:rsidR="00AF70AA" w:rsidP="00762FD3" w:rsidRDefault="00AF70AA" w14:paraId="0CF9B893" w14:textId="77777777">
      <w:pPr>
        <w:widowControl w:val="0"/>
        <w:numPr>
          <w:ilvl w:val="0"/>
          <w:numId w:val="24"/>
        </w:numPr>
        <w:pBdr>
          <w:left w:val="none" w:color="auto" w:sz="0" w:space="7"/>
        </w:pBdr>
        <w:spacing w:after="0" w:line="240" w:lineRule="auto"/>
        <w:ind w:hanging="436"/>
        <w:rPr>
          <w:rFonts w:ascii="Times New Roman" w:hAnsi="Times New Roman"/>
        </w:rPr>
      </w:pPr>
      <w:r w:rsidRPr="004116F9">
        <w:t xml:space="preserve">Information relating to accidents and incidents. </w:t>
      </w:r>
    </w:p>
    <w:p w:rsidRPr="004116F9" w:rsidR="00AF70AA" w:rsidP="00AF70AA" w:rsidRDefault="00AF70AA" w14:paraId="632A8E15" w14:textId="77777777">
      <w:pPr>
        <w:ind w:left="720"/>
        <w:rPr>
          <w:b/>
          <w:bCs/>
        </w:rPr>
      </w:pPr>
    </w:p>
    <w:p w:rsidRPr="004116F9" w:rsidR="00AF70AA" w:rsidP="00762FD3" w:rsidRDefault="00AF70AA" w14:paraId="72999BAF" w14:textId="77777777">
      <w:pPr>
        <w:widowControl w:val="0"/>
        <w:numPr>
          <w:ilvl w:val="0"/>
          <w:numId w:val="25"/>
        </w:numPr>
        <w:pBdr>
          <w:left w:val="none" w:color="auto" w:sz="0" w:space="7"/>
        </w:pBdr>
        <w:spacing w:after="0" w:line="240" w:lineRule="auto"/>
        <w:ind w:hanging="436"/>
        <w:rPr>
          <w:rFonts w:ascii="Times New Roman" w:hAnsi="Times New Roman"/>
        </w:rPr>
      </w:pPr>
      <w:r w:rsidRPr="004116F9">
        <w:t>Information relating to school-based complaints.</w:t>
      </w:r>
      <w:r w:rsidRPr="004116F9">
        <w:rPr>
          <w:b/>
          <w:bCs/>
        </w:rPr>
        <w:t xml:space="preserve"> </w:t>
      </w:r>
    </w:p>
    <w:p w:rsidRPr="00DA6C6B" w:rsidR="00EE05DD" w:rsidP="00EE05DD" w:rsidRDefault="00EE05DD" w14:paraId="3E7AD39B" w14:textId="77777777">
      <w:pPr>
        <w:spacing w:after="0" w:line="240" w:lineRule="auto"/>
        <w:rPr>
          <w:rFonts w:cs="Arial"/>
          <w:b/>
          <w:u w:val="single"/>
        </w:rPr>
      </w:pPr>
    </w:p>
    <w:p w:rsidRPr="00EE05DD" w:rsidR="00EE05DD" w:rsidP="00EE05DD" w:rsidRDefault="00EE05DD" w14:paraId="0ABB4F87" w14:textId="77777777">
      <w:pPr>
        <w:spacing w:after="0" w:line="240" w:lineRule="auto"/>
        <w:rPr>
          <w:rFonts w:cs="Arial"/>
          <w:b/>
          <w:i/>
          <w:iCs/>
          <w:color w:val="FF0000"/>
        </w:rPr>
      </w:pPr>
    </w:p>
    <w:p w:rsidR="00AF70AA" w:rsidP="00EE05DD" w:rsidRDefault="00AF70AA" w14:paraId="7EBB8618" w14:textId="77777777">
      <w:pPr>
        <w:spacing w:after="0" w:line="240" w:lineRule="auto"/>
        <w:rPr>
          <w:rFonts w:cs="Arial"/>
          <w:b/>
        </w:rPr>
      </w:pPr>
    </w:p>
    <w:p w:rsidR="00AF70AA" w:rsidP="00EE05DD" w:rsidRDefault="00AF70AA" w14:paraId="50DE00EA" w14:textId="77777777">
      <w:pPr>
        <w:spacing w:after="0" w:line="240" w:lineRule="auto"/>
        <w:rPr>
          <w:rFonts w:cs="Arial"/>
          <w:b/>
        </w:rPr>
      </w:pPr>
    </w:p>
    <w:p w:rsidR="00AF70AA" w:rsidP="00EE05DD" w:rsidRDefault="00AF70AA" w14:paraId="6557F01D" w14:textId="77777777">
      <w:pPr>
        <w:spacing w:after="0" w:line="240" w:lineRule="auto"/>
        <w:rPr>
          <w:rFonts w:cs="Arial"/>
          <w:b/>
        </w:rPr>
      </w:pPr>
    </w:p>
    <w:p w:rsidR="00AF70AA" w:rsidP="00F24F8A" w:rsidRDefault="00AF70AA" w14:paraId="65F372C5" w14:textId="77777777">
      <w:pPr>
        <w:spacing w:before="180" w:after="180" w:line="360" w:lineRule="auto"/>
      </w:pPr>
      <w:r>
        <w:rPr>
          <w:b/>
          <w:bCs/>
        </w:rPr>
        <w:lastRenderedPageBreak/>
        <w:t>Parents &amp; Emergency Contacts</w:t>
      </w:r>
    </w:p>
    <w:p w:rsidRPr="001730B5" w:rsidR="00AF70AA" w:rsidP="00F24F8A" w:rsidRDefault="00AF70AA" w14:paraId="4786E055" w14:textId="77777777">
      <w:pPr>
        <w:spacing w:before="180" w:after="180" w:line="360" w:lineRule="auto"/>
      </w:pPr>
      <w:r w:rsidRPr="001730B5">
        <w:t>We typically process the following categories of personal data relating to every parent and emergency contact;</w:t>
      </w:r>
    </w:p>
    <w:p w:rsidR="00AF70AA" w:rsidP="00F24F8A" w:rsidRDefault="00AF70AA" w14:paraId="1C5904E2" w14:textId="77777777">
      <w:pPr>
        <w:numPr>
          <w:ilvl w:val="0"/>
          <w:numId w:val="26"/>
        </w:numPr>
        <w:pBdr>
          <w:left w:val="none" w:color="auto" w:sz="0" w:space="7"/>
        </w:pBdr>
        <w:spacing w:after="0" w:line="360" w:lineRule="auto"/>
        <w:ind w:hanging="436"/>
        <w:rPr>
          <w:rFonts w:ascii="Times New Roman" w:hAnsi="Times New Roman"/>
        </w:rPr>
      </w:pPr>
      <w:r>
        <w:t xml:space="preserve">Personal identifiers and contact details such as – name, address, telephone </w:t>
      </w:r>
    </w:p>
    <w:p w:rsidR="00AF70AA" w:rsidP="00F24F8A" w:rsidRDefault="00AF70AA" w14:paraId="1E1D0A13" w14:textId="77777777">
      <w:pPr>
        <w:spacing w:line="360" w:lineRule="auto"/>
        <w:ind w:left="720"/>
      </w:pPr>
      <w:r>
        <w:t>number, place of work (if applicable), email address etc.</w:t>
      </w:r>
    </w:p>
    <w:p w:rsidR="00AF70AA" w:rsidP="00F24F8A" w:rsidRDefault="00AF70AA" w14:paraId="4DA90384" w14:textId="77777777">
      <w:pPr>
        <w:numPr>
          <w:ilvl w:val="0"/>
          <w:numId w:val="27"/>
        </w:numPr>
        <w:pBdr>
          <w:left w:val="none" w:color="auto" w:sz="0" w:space="7"/>
        </w:pBdr>
        <w:spacing w:after="0" w:line="360" w:lineRule="auto"/>
        <w:ind w:hanging="436"/>
        <w:rPr>
          <w:rFonts w:ascii="Times New Roman" w:hAnsi="Times New Roman"/>
        </w:rPr>
      </w:pPr>
      <w:r>
        <w:t>Relationship to the child</w:t>
      </w:r>
    </w:p>
    <w:p w:rsidR="00AF70AA" w:rsidP="00AF70AA" w:rsidRDefault="00AF70AA" w14:paraId="67F8C3A8" w14:textId="77777777">
      <w:pPr>
        <w:spacing w:line="276" w:lineRule="auto"/>
        <w:ind w:left="720"/>
      </w:pPr>
    </w:p>
    <w:p w:rsidR="00AF70AA" w:rsidP="00F24F8A" w:rsidRDefault="00AF70AA" w14:paraId="4D76E2AA" w14:textId="77777777">
      <w:pPr>
        <w:spacing w:line="360" w:lineRule="auto"/>
      </w:pPr>
      <w:r>
        <w:t>We may process the following categories of personal data relating to parents, depending on pupil needs and family circumstance;</w:t>
      </w:r>
    </w:p>
    <w:p w:rsidR="00AF70AA" w:rsidP="00762FD3" w:rsidRDefault="00AF70AA" w14:paraId="64E27D68" w14:textId="77777777">
      <w:pPr>
        <w:numPr>
          <w:ilvl w:val="0"/>
          <w:numId w:val="28"/>
        </w:numPr>
        <w:pBdr>
          <w:left w:val="none" w:color="auto" w:sz="0" w:space="7"/>
        </w:pBdr>
        <w:spacing w:after="0" w:line="276" w:lineRule="auto"/>
        <w:ind w:hanging="436"/>
        <w:rPr>
          <w:rFonts w:ascii="Times New Roman" w:hAnsi="Times New Roman"/>
        </w:rPr>
      </w:pPr>
      <w:r>
        <w:t xml:space="preserve">Information relating to whether a parent is a member of the armed forces  </w:t>
      </w:r>
    </w:p>
    <w:p w:rsidR="00AF70AA" w:rsidP="00AF70AA" w:rsidRDefault="00AF70AA" w14:paraId="5FF1DCF7" w14:textId="77777777">
      <w:pPr>
        <w:spacing w:line="276" w:lineRule="auto"/>
        <w:ind w:left="720"/>
      </w:pPr>
    </w:p>
    <w:p w:rsidR="00AF70AA" w:rsidP="00762FD3" w:rsidRDefault="00AF70AA" w14:paraId="5CB6D5EE" w14:textId="77777777">
      <w:pPr>
        <w:numPr>
          <w:ilvl w:val="0"/>
          <w:numId w:val="29"/>
        </w:numPr>
        <w:pBdr>
          <w:left w:val="none" w:color="auto" w:sz="0" w:space="7"/>
        </w:pBdr>
        <w:spacing w:after="0" w:line="276" w:lineRule="auto"/>
        <w:ind w:hanging="436"/>
        <w:rPr>
          <w:rFonts w:ascii="Times New Roman" w:hAnsi="Times New Roman"/>
        </w:rPr>
      </w:pPr>
      <w:r>
        <w:t>Legal access to the child and any court orders indicating access rights</w:t>
      </w:r>
    </w:p>
    <w:p w:rsidR="00AF70AA" w:rsidP="00AF70AA" w:rsidRDefault="00AF70AA" w14:paraId="6D3A025F" w14:textId="77777777">
      <w:pPr>
        <w:spacing w:line="276" w:lineRule="auto"/>
        <w:ind w:left="720"/>
      </w:pPr>
    </w:p>
    <w:p w:rsidR="00AF70AA" w:rsidP="00762FD3" w:rsidRDefault="00AF70AA" w14:paraId="6579DA77" w14:textId="77777777">
      <w:pPr>
        <w:numPr>
          <w:ilvl w:val="0"/>
          <w:numId w:val="30"/>
        </w:numPr>
        <w:pBdr>
          <w:left w:val="none" w:color="auto" w:sz="0" w:space="7"/>
        </w:pBdr>
        <w:spacing w:after="0" w:line="276" w:lineRule="auto"/>
        <w:ind w:hanging="436"/>
        <w:rPr>
          <w:rFonts w:ascii="Times New Roman" w:hAnsi="Times New Roman"/>
        </w:rPr>
      </w:pPr>
      <w:r>
        <w:t xml:space="preserve">Relevant household/family information such as siblings, childcare arrangements etc. </w:t>
      </w:r>
    </w:p>
    <w:p w:rsidR="00AF70AA" w:rsidP="00AF70AA" w:rsidRDefault="00AF70AA" w14:paraId="0EBEED10" w14:textId="77777777">
      <w:pPr>
        <w:spacing w:line="276" w:lineRule="auto"/>
        <w:ind w:left="720"/>
      </w:pPr>
    </w:p>
    <w:p w:rsidR="00AF70AA" w:rsidP="00762FD3" w:rsidRDefault="00AF70AA" w14:paraId="4D992C85" w14:textId="756188A4">
      <w:pPr>
        <w:numPr>
          <w:ilvl w:val="0"/>
          <w:numId w:val="31"/>
        </w:numPr>
        <w:pBdr>
          <w:left w:val="none" w:color="auto" w:sz="0" w:space="7"/>
        </w:pBdr>
        <w:spacing w:after="0" w:line="276" w:lineRule="auto"/>
        <w:ind w:hanging="436"/>
        <w:rPr>
          <w:rFonts w:ascii="Times New Roman" w:hAnsi="Times New Roman"/>
        </w:rPr>
      </w:pPr>
      <w:r>
        <w:t>Relevant information relating to support service involvement e.g. social services, safeguarding, additional learning needs etc.</w:t>
      </w:r>
    </w:p>
    <w:p w:rsidR="00AF70AA" w:rsidP="00AF70AA" w:rsidRDefault="00AF70AA" w14:paraId="084DBC84" w14:textId="77777777">
      <w:pPr>
        <w:ind w:left="720"/>
        <w:jc w:val="center"/>
      </w:pPr>
    </w:p>
    <w:p w:rsidR="00AF70AA" w:rsidP="00762FD3" w:rsidRDefault="00AF70AA" w14:paraId="2945D165" w14:textId="5E2D7FBD">
      <w:pPr>
        <w:numPr>
          <w:ilvl w:val="0"/>
          <w:numId w:val="11"/>
        </w:numPr>
        <w:pBdr>
          <w:left w:val="none" w:color="auto" w:sz="0" w:space="7"/>
        </w:pBdr>
        <w:spacing w:after="0" w:line="276" w:lineRule="auto"/>
        <w:ind w:hanging="436"/>
        <w:rPr>
          <w:rFonts w:ascii="Times New Roman" w:hAnsi="Times New Roman"/>
        </w:rPr>
      </w:pPr>
      <w:r>
        <w:t>Financial information e.g. relating to payments that are made or due to the school</w:t>
      </w:r>
    </w:p>
    <w:p w:rsidR="00AF70AA" w:rsidP="00AF70AA" w:rsidRDefault="00AF70AA" w14:paraId="767EE76E" w14:textId="77777777">
      <w:pPr>
        <w:ind w:left="720"/>
        <w:rPr>
          <w:color w:val="FF0000"/>
        </w:rPr>
      </w:pPr>
    </w:p>
    <w:p w:rsidRPr="001730B5" w:rsidR="00AF70AA" w:rsidP="00762FD3" w:rsidRDefault="00AF70AA" w14:paraId="7D815BB2" w14:textId="77777777">
      <w:pPr>
        <w:numPr>
          <w:ilvl w:val="0"/>
          <w:numId w:val="32"/>
        </w:numPr>
        <w:pBdr>
          <w:left w:val="none" w:color="auto" w:sz="0" w:space="7"/>
        </w:pBdr>
        <w:spacing w:after="0" w:line="276" w:lineRule="auto"/>
        <w:ind w:hanging="436"/>
        <w:rPr>
          <w:rFonts w:ascii="Times New Roman" w:hAnsi="Times New Roman"/>
        </w:rPr>
      </w:pPr>
      <w:r w:rsidRPr="001730B5">
        <w:t xml:space="preserve">Relevant information relating to school-based complaints </w:t>
      </w:r>
    </w:p>
    <w:p w:rsidRPr="001730B5" w:rsidR="00AF70AA" w:rsidP="00AF70AA" w:rsidRDefault="00AF70AA" w14:paraId="66A7BBDD" w14:textId="77777777">
      <w:pPr>
        <w:ind w:left="720"/>
      </w:pPr>
    </w:p>
    <w:p w:rsidRPr="001730B5" w:rsidR="00AF70AA" w:rsidP="00762FD3" w:rsidRDefault="00AF70AA" w14:paraId="4BDF0565" w14:textId="7AE7D0BD">
      <w:pPr>
        <w:numPr>
          <w:ilvl w:val="0"/>
          <w:numId w:val="33"/>
        </w:numPr>
        <w:pBdr>
          <w:left w:val="none" w:color="auto" w:sz="0" w:space="7"/>
        </w:pBdr>
        <w:spacing w:after="240"/>
        <w:ind w:hanging="436"/>
        <w:rPr>
          <w:rFonts w:ascii="Times New Roman" w:hAnsi="Times New Roman"/>
        </w:rPr>
      </w:pPr>
      <w:r w:rsidRPr="001730B5">
        <w:t>Images – captured by CCTV</w:t>
      </w:r>
    </w:p>
    <w:p w:rsidR="00AF70AA" w:rsidP="00EE05DD" w:rsidRDefault="00AF70AA" w14:paraId="5B658E50" w14:textId="77777777">
      <w:pPr>
        <w:spacing w:after="0" w:line="240" w:lineRule="auto"/>
        <w:rPr>
          <w:rFonts w:cs="Arial"/>
          <w:b/>
        </w:rPr>
      </w:pPr>
    </w:p>
    <w:p w:rsidRPr="00EE05DD" w:rsidR="00EE05DD" w:rsidP="00EE05DD" w:rsidRDefault="00EE05DD" w14:paraId="69D4BB7F" w14:textId="77777777">
      <w:pPr>
        <w:spacing w:after="0" w:line="240" w:lineRule="auto"/>
        <w:rPr>
          <w:b/>
          <w:i/>
          <w:iCs/>
          <w:color w:val="FF0000"/>
          <w:sz w:val="28"/>
          <w:szCs w:val="28"/>
        </w:rPr>
      </w:pPr>
      <w:r w:rsidRPr="00EE05DD">
        <w:rPr>
          <w:b/>
          <w:i/>
          <w:iCs/>
          <w:color w:val="FF0000"/>
          <w:sz w:val="28"/>
          <w:szCs w:val="28"/>
        </w:rPr>
        <w:br w:type="page"/>
      </w:r>
    </w:p>
    <w:p w:rsidR="00224C5E" w:rsidP="00224C5E" w:rsidRDefault="00224C5E" w14:paraId="005BCCBD" w14:textId="2A3FE0B1">
      <w:pPr>
        <w:spacing w:line="276" w:lineRule="auto"/>
        <w:rPr>
          <w:sz w:val="28"/>
          <w:szCs w:val="28"/>
        </w:rPr>
      </w:pPr>
      <w:r>
        <w:rPr>
          <w:b/>
          <w:bCs/>
          <w:color w:val="C00000"/>
          <w:sz w:val="28"/>
          <w:szCs w:val="28"/>
        </w:rPr>
        <w:lastRenderedPageBreak/>
        <w:t xml:space="preserve">Why we process the personal data </w:t>
      </w:r>
    </w:p>
    <w:p w:rsidR="00224C5E" w:rsidP="00F24F8A" w:rsidRDefault="00224C5E" w14:paraId="5CCA22F5" w14:textId="5F280AF8">
      <w:pPr>
        <w:spacing w:line="360" w:lineRule="auto"/>
      </w:pPr>
      <w:r>
        <w:t>We process the personal data to deliver our statutory functions as a school. This includes but is not limited to</w:t>
      </w:r>
      <w:r w:rsidR="00FF2B0D">
        <w:t xml:space="preserve"> the following activities and </w:t>
      </w:r>
      <w:proofErr w:type="gramStart"/>
      <w:r w:rsidR="00FF2B0D">
        <w:t>functions</w:t>
      </w:r>
      <w:r>
        <w:t>;</w:t>
      </w:r>
      <w:proofErr w:type="gramEnd"/>
    </w:p>
    <w:p w:rsidR="001E69CE" w:rsidP="00F24F8A" w:rsidRDefault="001E69CE" w14:paraId="1EE758F2" w14:textId="41CC5DD2">
      <w:pPr>
        <w:numPr>
          <w:ilvl w:val="0"/>
          <w:numId w:val="34"/>
        </w:numPr>
        <w:pBdr>
          <w:left w:val="none" w:color="auto" w:sz="0" w:space="7"/>
        </w:pBdr>
        <w:spacing w:after="0" w:line="360" w:lineRule="auto"/>
        <w:rPr>
          <w:rFonts w:ascii="Times New Roman" w:hAnsi="Times New Roman"/>
        </w:rPr>
      </w:pPr>
      <w:bookmarkStart w:name="_Hlk108511300" w:id="1"/>
      <w:r>
        <w:t xml:space="preserve"> admissions </w:t>
      </w:r>
    </w:p>
    <w:p w:rsidR="00224C5E" w:rsidP="00F24F8A" w:rsidRDefault="00224C5E" w14:paraId="51AC08F7" w14:textId="1E39AB08">
      <w:pPr>
        <w:numPr>
          <w:ilvl w:val="0"/>
          <w:numId w:val="34"/>
        </w:numPr>
        <w:pBdr>
          <w:left w:val="none" w:color="auto" w:sz="0" w:space="7"/>
        </w:pBdr>
        <w:spacing w:after="0" w:line="360" w:lineRule="auto"/>
        <w:ind w:left="1080" w:hanging="436"/>
        <w:rPr>
          <w:rFonts w:ascii="Times New Roman" w:hAnsi="Times New Roman"/>
        </w:rPr>
      </w:pPr>
      <w:r>
        <w:t>pupil learning</w:t>
      </w:r>
    </w:p>
    <w:p w:rsidRPr="000D15C2" w:rsidR="000D15C2" w:rsidP="000D15C2" w:rsidRDefault="00FF2B0D" w14:paraId="616F708D" w14:textId="77777777">
      <w:pPr>
        <w:numPr>
          <w:ilvl w:val="0"/>
          <w:numId w:val="35"/>
        </w:numPr>
        <w:pBdr>
          <w:left w:val="none" w:color="auto" w:sz="0" w:space="7"/>
        </w:pBdr>
        <w:spacing w:after="0" w:line="360" w:lineRule="auto"/>
        <w:ind w:left="1080" w:hanging="436"/>
        <w:rPr>
          <w:rFonts w:ascii="Times New Roman" w:hAnsi="Times New Roman"/>
        </w:rPr>
      </w:pPr>
      <w:r>
        <w:t xml:space="preserve">record, </w:t>
      </w:r>
      <w:r w:rsidR="00224C5E">
        <w:t xml:space="preserve">monitor, </w:t>
      </w:r>
      <w:r>
        <w:t xml:space="preserve">address and report on </w:t>
      </w:r>
      <w:r w:rsidR="00224C5E">
        <w:t>pupil progress, attainment, performance etc.</w:t>
      </w:r>
    </w:p>
    <w:p w:rsidR="000D15C2" w:rsidP="000D15C2" w:rsidRDefault="001E53B9" w14:paraId="342B6655" w14:textId="77777777">
      <w:pPr>
        <w:numPr>
          <w:ilvl w:val="0"/>
          <w:numId w:val="36"/>
        </w:numPr>
        <w:pBdr>
          <w:left w:val="none" w:color="auto" w:sz="0" w:space="7"/>
        </w:pBdr>
        <w:spacing w:after="0" w:line="360" w:lineRule="auto"/>
        <w:ind w:left="1080" w:hanging="436"/>
        <w:rPr>
          <w:rFonts w:ascii="Times New Roman" w:hAnsi="Times New Roman"/>
        </w:rPr>
      </w:pPr>
      <w:r>
        <w:t>record</w:t>
      </w:r>
      <w:r w:rsidR="00FF2B0D">
        <w:t xml:space="preserve">, </w:t>
      </w:r>
      <w:r w:rsidRPr="001730B5" w:rsidR="00224C5E">
        <w:t xml:space="preserve">monitor, address and report on pupil behaviour and exclusions </w:t>
      </w:r>
    </w:p>
    <w:p w:rsidR="000D15C2" w:rsidP="000D15C2" w:rsidRDefault="00224C5E" w14:paraId="1C500BCC" w14:textId="77777777">
      <w:pPr>
        <w:numPr>
          <w:ilvl w:val="0"/>
          <w:numId w:val="36"/>
        </w:numPr>
        <w:pBdr>
          <w:left w:val="none" w:color="auto" w:sz="0" w:space="7"/>
        </w:pBdr>
        <w:spacing w:after="0" w:line="360" w:lineRule="auto"/>
        <w:ind w:left="1080" w:hanging="436"/>
        <w:rPr>
          <w:rFonts w:ascii="Times New Roman" w:hAnsi="Times New Roman"/>
        </w:rPr>
      </w:pPr>
      <w:r>
        <w:t>record, monitor</w:t>
      </w:r>
      <w:r w:rsidR="00FF2B0D">
        <w:t>,</w:t>
      </w:r>
      <w:r>
        <w:t xml:space="preserve"> </w:t>
      </w:r>
      <w:proofErr w:type="gramStart"/>
      <w:r w:rsidRPr="001730B5" w:rsidR="00FF2B0D">
        <w:t>address</w:t>
      </w:r>
      <w:proofErr w:type="gramEnd"/>
      <w:r w:rsidRPr="001730B5" w:rsidR="00FF2B0D">
        <w:t xml:space="preserve"> and report on pupil </w:t>
      </w:r>
      <w:r>
        <w:t>attendance</w:t>
      </w:r>
    </w:p>
    <w:p w:rsidRPr="000D15C2" w:rsidR="000D15C2" w:rsidP="000D15C2" w:rsidRDefault="000D15C2" w14:paraId="3E51825D" w14:textId="7D25AE67">
      <w:pPr>
        <w:numPr>
          <w:ilvl w:val="0"/>
          <w:numId w:val="36"/>
        </w:numPr>
        <w:pBdr>
          <w:left w:val="none" w:color="auto" w:sz="0" w:space="7"/>
        </w:pBdr>
        <w:spacing w:after="0" w:line="360" w:lineRule="auto"/>
        <w:ind w:left="1080" w:hanging="436"/>
        <w:rPr>
          <w:rFonts w:ascii="Times New Roman" w:hAnsi="Times New Roman"/>
        </w:rPr>
      </w:pPr>
      <w:r w:rsidRPr="000D15C2">
        <w:rPr>
          <w:rFonts w:cs="Arial"/>
        </w:rPr>
        <w:t>refer, review</w:t>
      </w:r>
      <w:r>
        <w:t>, monitor and support in respect of Additional Learning Needs provision</w:t>
      </w:r>
    </w:p>
    <w:p w:rsidR="00224C5E" w:rsidP="00F24F8A" w:rsidRDefault="00224C5E" w14:paraId="414BF0F8" w14:textId="4D946B95">
      <w:pPr>
        <w:widowControl w:val="0"/>
        <w:numPr>
          <w:ilvl w:val="0"/>
          <w:numId w:val="38"/>
        </w:numPr>
        <w:pBdr>
          <w:left w:val="none" w:color="auto" w:sz="0" w:space="7"/>
        </w:pBdr>
        <w:spacing w:after="0" w:line="360" w:lineRule="auto"/>
        <w:ind w:left="1080" w:hanging="436"/>
        <w:rPr>
          <w:rFonts w:ascii="Times New Roman" w:hAnsi="Times New Roman"/>
        </w:rPr>
      </w:pPr>
      <w:r>
        <w:t>safeguard pupils</w:t>
      </w:r>
    </w:p>
    <w:p w:rsidR="00224C5E" w:rsidP="00F24F8A" w:rsidRDefault="00224C5E" w14:paraId="4DF6457D" w14:textId="77777777">
      <w:pPr>
        <w:numPr>
          <w:ilvl w:val="0"/>
          <w:numId w:val="39"/>
        </w:numPr>
        <w:pBdr>
          <w:left w:val="none" w:color="auto" w:sz="0" w:space="7"/>
        </w:pBdr>
        <w:spacing w:after="0" w:line="360" w:lineRule="auto"/>
        <w:ind w:left="1080" w:hanging="436"/>
        <w:rPr>
          <w:rFonts w:ascii="Times New Roman" w:hAnsi="Times New Roman"/>
        </w:rPr>
      </w:pPr>
      <w:r>
        <w:t>provide appropriate pastoral care</w:t>
      </w:r>
    </w:p>
    <w:p w:rsidR="00224C5E" w:rsidP="00F24F8A" w:rsidRDefault="00224C5E" w14:paraId="2603AD8E" w14:textId="77777777">
      <w:pPr>
        <w:numPr>
          <w:ilvl w:val="0"/>
          <w:numId w:val="40"/>
        </w:numPr>
        <w:pBdr>
          <w:left w:val="none" w:color="auto" w:sz="0" w:space="7"/>
        </w:pBdr>
        <w:spacing w:after="0" w:line="360" w:lineRule="auto"/>
        <w:ind w:left="1080" w:hanging="436"/>
        <w:rPr>
          <w:rFonts w:ascii="Times New Roman" w:hAnsi="Times New Roman"/>
        </w:rPr>
      </w:pPr>
      <w:r>
        <w:t xml:space="preserve">meet the statutory duties placed upon us for data collections </w:t>
      </w:r>
    </w:p>
    <w:p w:rsidR="00224C5E" w:rsidP="00F24F8A" w:rsidRDefault="00224C5E" w14:paraId="28CE873D" w14:textId="77777777">
      <w:pPr>
        <w:numPr>
          <w:ilvl w:val="0"/>
          <w:numId w:val="41"/>
        </w:numPr>
        <w:pBdr>
          <w:left w:val="none" w:color="auto" w:sz="0" w:space="7"/>
        </w:pBdr>
        <w:spacing w:after="0" w:line="360" w:lineRule="auto"/>
        <w:ind w:left="1080" w:hanging="436"/>
        <w:rPr>
          <w:rFonts w:ascii="Times New Roman" w:hAnsi="Times New Roman"/>
        </w:rPr>
      </w:pPr>
      <w:r>
        <w:t>statutory inspections</w:t>
      </w:r>
    </w:p>
    <w:p w:rsidR="00224C5E" w:rsidP="00F24F8A" w:rsidRDefault="00FF2B0D" w14:paraId="00F73E81" w14:textId="2E11D1FD">
      <w:pPr>
        <w:numPr>
          <w:ilvl w:val="0"/>
          <w:numId w:val="42"/>
        </w:numPr>
        <w:pBdr>
          <w:left w:val="none" w:color="auto" w:sz="0" w:space="7"/>
        </w:pBdr>
        <w:spacing w:after="0" w:line="360" w:lineRule="auto"/>
        <w:ind w:left="1080" w:hanging="436"/>
        <w:rPr>
          <w:rFonts w:ascii="Times New Roman" w:hAnsi="Times New Roman"/>
        </w:rPr>
      </w:pPr>
      <w:r>
        <w:t xml:space="preserve">general </w:t>
      </w:r>
      <w:r w:rsidR="00224C5E">
        <w:t>administration and finance</w:t>
      </w:r>
    </w:p>
    <w:p w:rsidRPr="00FF2B0D" w:rsidR="00224C5E" w:rsidP="00F24F8A" w:rsidRDefault="00224C5E" w14:paraId="434B575B" w14:textId="1A87BADE">
      <w:pPr>
        <w:numPr>
          <w:ilvl w:val="0"/>
          <w:numId w:val="43"/>
        </w:numPr>
        <w:pBdr>
          <w:left w:val="none" w:color="auto" w:sz="0" w:space="7"/>
        </w:pBdr>
        <w:spacing w:after="0" w:line="360" w:lineRule="auto"/>
        <w:ind w:left="1080" w:hanging="436"/>
        <w:rPr>
          <w:rFonts w:ascii="Times New Roman" w:hAnsi="Times New Roman"/>
        </w:rPr>
      </w:pPr>
      <w:r w:rsidRPr="001730B5">
        <w:t xml:space="preserve">school governance </w:t>
      </w:r>
    </w:p>
    <w:p w:rsidRPr="00FF2B0D" w:rsidR="00FF2B0D" w:rsidP="00F24F8A" w:rsidRDefault="00FF2B0D" w14:paraId="73C7C04F" w14:textId="25CA4516">
      <w:pPr>
        <w:numPr>
          <w:ilvl w:val="0"/>
          <w:numId w:val="43"/>
        </w:numPr>
        <w:pBdr>
          <w:left w:val="none" w:color="auto" w:sz="0" w:space="7"/>
        </w:pBdr>
        <w:spacing w:after="0" w:line="360" w:lineRule="auto"/>
        <w:ind w:left="1080" w:hanging="436"/>
        <w:rPr>
          <w:rFonts w:ascii="Times New Roman" w:hAnsi="Times New Roman"/>
        </w:rPr>
      </w:pPr>
      <w:r>
        <w:t xml:space="preserve">arrange and provide educational </w:t>
      </w:r>
      <w:r w:rsidR="001E53B9">
        <w:t>visits</w:t>
      </w:r>
    </w:p>
    <w:p w:rsidRPr="00F24F8A" w:rsidR="00FF2B0D" w:rsidP="00F24F8A" w:rsidRDefault="00FF2B0D" w14:paraId="79D6DB9B" w14:textId="556E9757">
      <w:pPr>
        <w:numPr>
          <w:ilvl w:val="0"/>
          <w:numId w:val="43"/>
        </w:numPr>
        <w:pBdr>
          <w:left w:val="none" w:color="auto" w:sz="0" w:space="7"/>
        </w:pBdr>
        <w:spacing w:after="0" w:line="360" w:lineRule="auto"/>
        <w:ind w:left="1080" w:hanging="436"/>
        <w:rPr>
          <w:rFonts w:ascii="Times New Roman" w:hAnsi="Times New Roman"/>
        </w:rPr>
      </w:pPr>
      <w:r>
        <w:t>organise/co-ordinate home to school transport</w:t>
      </w:r>
    </w:p>
    <w:p w:rsidRPr="00F24F8A" w:rsidR="00F24F8A" w:rsidP="00F24F8A" w:rsidRDefault="00F24F8A" w14:paraId="308BFF49" w14:textId="5FA9982D">
      <w:pPr>
        <w:numPr>
          <w:ilvl w:val="0"/>
          <w:numId w:val="43"/>
        </w:numPr>
        <w:pBdr>
          <w:left w:val="none" w:color="auto" w:sz="0" w:space="7"/>
        </w:pBdr>
        <w:spacing w:after="0" w:line="360" w:lineRule="auto"/>
        <w:ind w:left="1080" w:hanging="436"/>
        <w:rPr>
          <w:rFonts w:ascii="Times New Roman" w:hAnsi="Times New Roman"/>
        </w:rPr>
      </w:pPr>
      <w:r>
        <w:t>organise/co-ordinate school meal provision</w:t>
      </w:r>
    </w:p>
    <w:p w:rsidRPr="00F24F8A" w:rsidR="00F24F8A" w:rsidP="1C07DA3E" w:rsidRDefault="00F24F8A" w14:paraId="083FD8CF" w14:textId="23249321">
      <w:pPr>
        <w:numPr>
          <w:ilvl w:val="0"/>
          <w:numId w:val="43"/>
        </w:numPr>
        <w:pBdr>
          <w:left w:val="none" w:color="FF000000" w:sz="0" w:space="7"/>
        </w:pBdr>
        <w:spacing w:after="0" w:line="360" w:lineRule="auto"/>
        <w:ind w:left="1080" w:hanging="436"/>
        <w:rPr>
          <w:highlight w:val="yellow"/>
        </w:rPr>
      </w:pPr>
      <w:r w:rsidR="00F24F8A">
        <w:rPr/>
        <w:t xml:space="preserve">organise/co-ordinate breakfast club provision </w:t>
      </w:r>
    </w:p>
    <w:p w:rsidRPr="00FF2B0D" w:rsidR="00FF2B0D" w:rsidP="00F24F8A" w:rsidRDefault="00FF2B0D" w14:paraId="26F9C233" w14:textId="1FDCEF59">
      <w:pPr>
        <w:numPr>
          <w:ilvl w:val="0"/>
          <w:numId w:val="43"/>
        </w:numPr>
        <w:pBdr>
          <w:left w:val="none" w:color="auto" w:sz="0" w:space="7"/>
        </w:pBdr>
        <w:spacing w:after="0" w:line="360" w:lineRule="auto"/>
        <w:ind w:left="1080" w:hanging="436"/>
        <w:rPr>
          <w:rFonts w:ascii="Times New Roman" w:hAnsi="Times New Roman"/>
        </w:rPr>
      </w:pPr>
      <w:r w:rsidRPr="001730B5">
        <w:t>manage school-based complaints</w:t>
      </w:r>
    </w:p>
    <w:p w:rsidRPr="00FF2B0D" w:rsidR="00FF2B0D" w:rsidP="00F24F8A" w:rsidRDefault="00FF2B0D" w14:paraId="1BFD1E8F" w14:textId="5029E7FC">
      <w:pPr>
        <w:numPr>
          <w:ilvl w:val="0"/>
          <w:numId w:val="43"/>
        </w:numPr>
        <w:pBdr>
          <w:left w:val="none" w:color="auto" w:sz="0" w:space="7"/>
        </w:pBdr>
        <w:spacing w:after="0" w:line="360" w:lineRule="auto"/>
        <w:ind w:left="1080" w:hanging="436"/>
        <w:rPr>
          <w:rFonts w:ascii="Times New Roman" w:hAnsi="Times New Roman"/>
        </w:rPr>
      </w:pPr>
      <w:r>
        <w:t xml:space="preserve">health and </w:t>
      </w:r>
      <w:r w:rsidR="001E53B9">
        <w:t>safety</w:t>
      </w:r>
    </w:p>
    <w:p w:rsidRPr="00174D51" w:rsidR="00FF2B0D" w:rsidP="00F24F8A" w:rsidRDefault="00FF2B0D" w14:paraId="64189463" w14:textId="4FA08A7E">
      <w:pPr>
        <w:numPr>
          <w:ilvl w:val="0"/>
          <w:numId w:val="43"/>
        </w:numPr>
        <w:pBdr>
          <w:left w:val="none" w:color="auto" w:sz="0" w:space="7"/>
        </w:pBdr>
        <w:spacing w:after="0" w:line="360" w:lineRule="auto"/>
        <w:ind w:left="1080" w:hanging="436"/>
        <w:rPr>
          <w:rFonts w:ascii="Times New Roman" w:hAnsi="Times New Roman"/>
        </w:rPr>
      </w:pPr>
      <w:r>
        <w:t xml:space="preserve">accident and incident recording and reporting </w:t>
      </w:r>
    </w:p>
    <w:p w:rsidRPr="00174D51" w:rsidR="00174D51" w:rsidP="00F24F8A" w:rsidRDefault="00174D51" w14:paraId="5CEDF37D" w14:textId="1F358AD9">
      <w:pPr>
        <w:numPr>
          <w:ilvl w:val="0"/>
          <w:numId w:val="43"/>
        </w:numPr>
        <w:pBdr>
          <w:left w:val="none" w:color="auto" w:sz="0" w:space="7"/>
        </w:pBdr>
        <w:spacing w:after="0" w:line="360" w:lineRule="auto"/>
        <w:ind w:left="1080" w:hanging="436"/>
        <w:rPr>
          <w:rFonts w:ascii="Times New Roman" w:hAnsi="Times New Roman"/>
        </w:rPr>
      </w:pPr>
      <w:r>
        <w:t>recording appropriate information in respect of insurance claims</w:t>
      </w:r>
    </w:p>
    <w:p w:rsidRPr="001730B5" w:rsidR="00174D51" w:rsidP="00F24F8A" w:rsidRDefault="00174D51" w14:paraId="641C6D0A" w14:textId="509CEF61">
      <w:pPr>
        <w:numPr>
          <w:ilvl w:val="0"/>
          <w:numId w:val="43"/>
        </w:numPr>
        <w:pBdr>
          <w:left w:val="none" w:color="auto" w:sz="0" w:space="7"/>
        </w:pBdr>
        <w:spacing w:after="0" w:line="360" w:lineRule="auto"/>
        <w:ind w:left="1080" w:hanging="436"/>
        <w:rPr>
          <w:rFonts w:ascii="Times New Roman" w:hAnsi="Times New Roman"/>
        </w:rPr>
      </w:pPr>
      <w:r>
        <w:t xml:space="preserve">document and keep a record of events or activities </w:t>
      </w:r>
      <w:proofErr w:type="spellStart"/>
      <w:r>
        <w:t>e.g</w:t>
      </w:r>
      <w:proofErr w:type="spellEnd"/>
      <w:r>
        <w:t xml:space="preserve"> sports day, award ceremonies</w:t>
      </w:r>
    </w:p>
    <w:p w:rsidRPr="00FF2B0D" w:rsidR="00224C5E" w:rsidP="00F24F8A" w:rsidRDefault="00224C5E" w14:paraId="2B233920" w14:textId="120987E2">
      <w:pPr>
        <w:numPr>
          <w:ilvl w:val="0"/>
          <w:numId w:val="44"/>
        </w:numPr>
        <w:pBdr>
          <w:left w:val="none" w:color="auto" w:sz="0" w:space="7"/>
        </w:pBdr>
        <w:spacing w:after="0" w:line="360" w:lineRule="auto"/>
        <w:ind w:left="1080" w:hanging="436"/>
        <w:rPr>
          <w:rFonts w:ascii="Times New Roman" w:hAnsi="Times New Roman"/>
        </w:rPr>
      </w:pPr>
      <w:r w:rsidRPr="001730B5">
        <w:t xml:space="preserve">engage with </w:t>
      </w:r>
      <w:r w:rsidR="001E69CE">
        <w:t>parents</w:t>
      </w:r>
      <w:r w:rsidR="00FF2B0D">
        <w:t xml:space="preserve"> and kee</w:t>
      </w:r>
      <w:r w:rsidRPr="001730B5">
        <w:t>p in touch in relation to the pupil’s education provision</w:t>
      </w:r>
      <w:r w:rsidR="00FF2B0D">
        <w:t xml:space="preserve"> and progress</w:t>
      </w:r>
    </w:p>
    <w:p w:rsidRPr="001730B5" w:rsidR="00224C5E" w:rsidP="00F24F8A" w:rsidRDefault="00224C5E" w14:paraId="7491A69C" w14:textId="77777777">
      <w:pPr>
        <w:numPr>
          <w:ilvl w:val="0"/>
          <w:numId w:val="45"/>
        </w:numPr>
        <w:pBdr>
          <w:left w:val="none" w:color="auto" w:sz="0" w:space="7"/>
        </w:pBdr>
        <w:spacing w:after="0" w:line="360" w:lineRule="auto"/>
        <w:ind w:left="1080" w:hanging="436"/>
        <w:rPr>
          <w:rFonts w:ascii="Times New Roman" w:hAnsi="Times New Roman"/>
        </w:rPr>
      </w:pPr>
      <w:r w:rsidRPr="001730B5">
        <w:t>contact parents in the case of urgency</w:t>
      </w:r>
    </w:p>
    <w:p w:rsidRPr="00FF2B0D" w:rsidR="00224C5E" w:rsidP="00F24F8A" w:rsidRDefault="00FF2B0D" w14:paraId="41F6CE0C" w14:textId="6ED6A7E0">
      <w:pPr>
        <w:numPr>
          <w:ilvl w:val="0"/>
          <w:numId w:val="46"/>
        </w:numPr>
        <w:pBdr>
          <w:left w:val="none" w:color="auto" w:sz="0" w:space="7"/>
        </w:pBdr>
        <w:spacing w:after="0" w:line="360" w:lineRule="auto"/>
        <w:ind w:left="1080" w:hanging="436"/>
        <w:rPr>
          <w:rFonts w:ascii="Times New Roman" w:hAnsi="Times New Roman"/>
        </w:rPr>
      </w:pPr>
      <w:r>
        <w:t xml:space="preserve">review and </w:t>
      </w:r>
      <w:r w:rsidRPr="001730B5" w:rsidR="00224C5E">
        <w:t>assess the quality of our education provision</w:t>
      </w:r>
    </w:p>
    <w:p w:rsidRPr="00174D51" w:rsidR="00FF2B0D" w:rsidP="004D636B" w:rsidRDefault="00FF2B0D" w14:paraId="47401ACF" w14:textId="28A6D12B">
      <w:pPr>
        <w:numPr>
          <w:ilvl w:val="0"/>
          <w:numId w:val="46"/>
        </w:numPr>
        <w:pBdr>
          <w:left w:val="none" w:color="auto" w:sz="0" w:space="7"/>
        </w:pBdr>
        <w:spacing w:after="0" w:line="240" w:lineRule="auto"/>
        <w:ind w:left="1080" w:hanging="436"/>
        <w:rPr>
          <w:b/>
          <w:bCs/>
          <w:color w:val="C00000"/>
          <w:sz w:val="28"/>
          <w:szCs w:val="28"/>
        </w:rPr>
      </w:pPr>
      <w:r>
        <w:t xml:space="preserve">resource planning </w:t>
      </w:r>
      <w:bookmarkEnd w:id="1"/>
      <w:r w:rsidRPr="00174D51">
        <w:rPr>
          <w:b/>
          <w:bCs/>
          <w:color w:val="C00000"/>
          <w:sz w:val="28"/>
          <w:szCs w:val="28"/>
        </w:rPr>
        <w:br w:type="page"/>
      </w:r>
    </w:p>
    <w:p w:rsidR="00224C5E" w:rsidP="00224C5E" w:rsidRDefault="00224C5E" w14:paraId="2B0307A1" w14:textId="58AEDC23">
      <w:pPr>
        <w:spacing w:line="360" w:lineRule="auto"/>
        <w:rPr>
          <w:sz w:val="28"/>
          <w:szCs w:val="28"/>
        </w:rPr>
      </w:pPr>
      <w:r>
        <w:rPr>
          <w:b/>
          <w:bCs/>
          <w:color w:val="C00000"/>
          <w:sz w:val="28"/>
          <w:szCs w:val="28"/>
        </w:rPr>
        <w:lastRenderedPageBreak/>
        <w:t>Our lawful bases for processing the personal data</w:t>
      </w:r>
    </w:p>
    <w:p w:rsidR="00224C5E" w:rsidP="00224C5E" w:rsidRDefault="00224C5E" w14:paraId="2E487C43" w14:textId="44B22AA8">
      <w:pPr>
        <w:spacing w:line="360" w:lineRule="auto"/>
      </w:pPr>
      <w:r w:rsidRPr="00EC0934">
        <w:rPr>
          <w:rFonts w:cs="Arial"/>
        </w:rPr>
        <w:t xml:space="preserve">Under the General Data Protection Regulation (GDPR), </w:t>
      </w:r>
      <w:r>
        <w:rPr>
          <w:rFonts w:cs="Arial"/>
        </w:rPr>
        <w:t>our</w:t>
      </w:r>
      <w:r w:rsidRPr="00EC0934">
        <w:rPr>
          <w:rFonts w:cs="Arial"/>
        </w:rPr>
        <w:t xml:space="preserve"> </w:t>
      </w:r>
      <w:r>
        <w:rPr>
          <w:rFonts w:cs="Arial"/>
        </w:rPr>
        <w:t>lawful basis</w:t>
      </w:r>
      <w:r w:rsidRPr="00EC0934">
        <w:rPr>
          <w:rFonts w:cs="Arial"/>
        </w:rPr>
        <w:t xml:space="preserve"> for processing </w:t>
      </w:r>
      <w:r>
        <w:rPr>
          <w:rFonts w:cs="Arial"/>
        </w:rPr>
        <w:t xml:space="preserve">the </w:t>
      </w:r>
      <w:r w:rsidRPr="00EC0934">
        <w:rPr>
          <w:rFonts w:cs="Arial"/>
        </w:rPr>
        <w:t xml:space="preserve">personal data </w:t>
      </w:r>
      <w:r>
        <w:t>deliver our statutory functions as a school is;</w:t>
      </w:r>
    </w:p>
    <w:p w:rsidRPr="00F217EF" w:rsidR="00224C5E" w:rsidP="00762FD3" w:rsidRDefault="00224C5E" w14:paraId="7F368467" w14:textId="77777777">
      <w:pPr>
        <w:numPr>
          <w:ilvl w:val="0"/>
          <w:numId w:val="23"/>
        </w:numPr>
        <w:pBdr>
          <w:left w:val="none" w:color="auto" w:sz="0" w:space="7"/>
        </w:pBdr>
        <w:spacing w:line="360" w:lineRule="auto"/>
        <w:ind w:left="851" w:hanging="436"/>
        <w:rPr>
          <w:rFonts w:ascii="Times New Roman" w:hAnsi="Times New Roman"/>
        </w:rPr>
      </w:pPr>
      <w:r>
        <w:rPr>
          <w:b/>
          <w:bCs/>
        </w:rPr>
        <w:t xml:space="preserve">Legal Obligation </w:t>
      </w:r>
      <w:r>
        <w:t xml:space="preserve">(c) – processing is necessary for compliance with a legal obligation to which the controller is subject.  </w:t>
      </w:r>
    </w:p>
    <w:p w:rsidRPr="000D5A6B" w:rsidR="00224C5E" w:rsidP="00762FD3" w:rsidRDefault="00224C5E" w14:paraId="69826BB6" w14:textId="77777777">
      <w:pPr>
        <w:numPr>
          <w:ilvl w:val="0"/>
          <w:numId w:val="24"/>
        </w:numPr>
        <w:pBdr>
          <w:left w:val="none" w:color="auto" w:sz="0" w:space="7"/>
        </w:pBdr>
        <w:spacing w:after="240" w:line="360" w:lineRule="auto"/>
        <w:ind w:left="851" w:hanging="436"/>
        <w:rPr>
          <w:rFonts w:ascii="Times New Roman" w:hAnsi="Times New Roman"/>
        </w:rPr>
      </w:pPr>
      <w:r>
        <w:rPr>
          <w:b/>
          <w:bCs/>
        </w:rPr>
        <w:t xml:space="preserve">Public Task - </w:t>
      </w:r>
      <w:r>
        <w:t xml:space="preserve">Article 6 (e) – </w:t>
      </w:r>
      <w:r>
        <w:rPr>
          <w:shd w:val="clear" w:color="auto" w:fill="FFFFFF"/>
        </w:rPr>
        <w:t>processing is necessary for the performance of a task carried out in the public interest or in the exercise of official authority vested in the controller.</w:t>
      </w:r>
    </w:p>
    <w:p w:rsidRPr="00D16A81" w:rsidR="00224C5E" w:rsidP="00762FD3" w:rsidRDefault="00224C5E" w14:paraId="4B6B0E8A" w14:textId="77777777">
      <w:pPr>
        <w:numPr>
          <w:ilvl w:val="0"/>
          <w:numId w:val="24"/>
        </w:numPr>
        <w:pBdr>
          <w:left w:val="none" w:color="auto" w:sz="0" w:space="7"/>
        </w:pBdr>
        <w:shd w:val="clear" w:color="auto" w:fill="FFFFFF" w:themeFill="background1"/>
        <w:spacing w:line="360" w:lineRule="auto"/>
        <w:ind w:left="851" w:hanging="436"/>
        <w:rPr>
          <w:rFonts w:ascii="Times New Roman" w:hAnsi="Times New Roman"/>
        </w:rPr>
      </w:pPr>
      <w:r w:rsidRPr="00CA6B46">
        <w:rPr>
          <w:b/>
        </w:rPr>
        <w:t>Substantial public interest</w:t>
      </w:r>
      <w:r>
        <w:t xml:space="preserve"> - </w:t>
      </w:r>
      <w:r w:rsidRPr="00CA6B46">
        <w:t>Article 9 (2)</w:t>
      </w:r>
      <w:r>
        <w:t xml:space="preserve"> </w:t>
      </w:r>
      <w:r w:rsidRPr="00CA6B46">
        <w:t>(g)  -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rsidR="00224C5E" w:rsidP="00224C5E" w:rsidRDefault="00224C5E" w14:paraId="25117AC3" w14:textId="77777777">
      <w:pPr>
        <w:spacing w:line="360" w:lineRule="auto"/>
      </w:pPr>
      <w:r>
        <w:t>In limited circumstances (for example when recording school concerts) we will rely on;</w:t>
      </w:r>
    </w:p>
    <w:p w:rsidR="00224C5E" w:rsidP="00762FD3" w:rsidRDefault="00224C5E" w14:paraId="2A9F4D9A" w14:textId="77777777">
      <w:pPr>
        <w:numPr>
          <w:ilvl w:val="0"/>
          <w:numId w:val="47"/>
        </w:numPr>
        <w:pBdr>
          <w:left w:val="none" w:color="auto" w:sz="0" w:space="7"/>
        </w:pBdr>
        <w:spacing w:after="240" w:line="360" w:lineRule="auto"/>
        <w:ind w:hanging="436"/>
        <w:rPr>
          <w:rFonts w:ascii="Times New Roman" w:hAnsi="Times New Roman"/>
        </w:rPr>
      </w:pPr>
      <w:r>
        <w:rPr>
          <w:b/>
          <w:bCs/>
        </w:rPr>
        <w:t xml:space="preserve">Consent </w:t>
      </w:r>
      <w:r>
        <w:t>– Article 6(a) - t</w:t>
      </w:r>
      <w:r>
        <w:rPr>
          <w:shd w:val="clear" w:color="auto" w:fill="FFFFFF"/>
        </w:rPr>
        <w:t>he data subject has given consent to the processing of his or her personal data for one or more specific purposes.</w:t>
      </w:r>
    </w:p>
    <w:p w:rsidR="00224C5E" w:rsidP="00224C5E" w:rsidRDefault="00224C5E" w14:paraId="5169A92B" w14:textId="0BA587AE">
      <w:pPr>
        <w:spacing w:line="360" w:lineRule="auto"/>
      </w:pPr>
      <w:r>
        <w:t xml:space="preserve">Where consent is the lawful basis for processing it will be sought from pupils or parents (depending on pupil age) prior the personal data is collected. </w:t>
      </w:r>
      <w:bookmarkStart w:name="_Hlk109653399" w:id="2"/>
      <w:r>
        <w:t xml:space="preserve">Individuals have the right to withdraw this consent at any time (see </w:t>
      </w:r>
      <w:r w:rsidRPr="00F228C7">
        <w:rPr>
          <w:i/>
          <w:iCs/>
        </w:rPr>
        <w:t>‘Your data protection rights’</w:t>
      </w:r>
      <w:r>
        <w:t xml:space="preserve"> section below for further information). </w:t>
      </w:r>
    </w:p>
    <w:bookmarkEnd w:id="2"/>
    <w:p w:rsidR="00224C5E" w:rsidP="00224C5E" w:rsidRDefault="00224C5E" w14:paraId="5D8BA48C" w14:textId="77777777">
      <w:pPr>
        <w:spacing w:line="360" w:lineRule="auto"/>
      </w:pPr>
      <w:r>
        <w:t>Less commonly (for example in a medical emergency situation) we may rely on;</w:t>
      </w:r>
    </w:p>
    <w:p w:rsidR="00224C5E" w:rsidP="00762FD3" w:rsidRDefault="00224C5E" w14:paraId="5134651A" w14:textId="77777777">
      <w:pPr>
        <w:numPr>
          <w:ilvl w:val="0"/>
          <w:numId w:val="48"/>
        </w:numPr>
        <w:pBdr>
          <w:left w:val="none" w:color="auto" w:sz="0" w:space="7"/>
        </w:pBdr>
        <w:spacing w:after="240" w:line="360" w:lineRule="auto"/>
        <w:ind w:hanging="436"/>
        <w:rPr>
          <w:rFonts w:ascii="Times New Roman" w:hAnsi="Times New Roman"/>
        </w:rPr>
      </w:pPr>
      <w:r>
        <w:rPr>
          <w:b/>
          <w:bCs/>
        </w:rPr>
        <w:t>Vital Interests</w:t>
      </w:r>
      <w:r>
        <w:t xml:space="preserve"> – Article 6(d) and Article 9(c) - </w:t>
      </w:r>
      <w:r>
        <w:rPr>
          <w:shd w:val="clear" w:color="auto" w:fill="FFFFFF"/>
        </w:rPr>
        <w:t>processing is necessary to protect the vital interests of the data subject or of another natural person where the data subject is physically or legally incapable of giving consent.</w:t>
      </w:r>
    </w:p>
    <w:p w:rsidRPr="00EE05DD" w:rsidR="00EE05DD" w:rsidP="00224C5E" w:rsidRDefault="00EE05DD" w14:paraId="59B3A16A" w14:textId="77777777">
      <w:pPr>
        <w:spacing w:after="0" w:line="276" w:lineRule="auto"/>
        <w:rPr>
          <w:rFonts w:cs="Arial"/>
          <w:b/>
          <w:i/>
          <w:iCs/>
          <w:color w:val="FF0000"/>
        </w:rPr>
      </w:pPr>
    </w:p>
    <w:p w:rsidRPr="00EE05DD" w:rsidR="00EE05DD" w:rsidP="00224C5E" w:rsidRDefault="00EE05DD" w14:paraId="5B4456F1" w14:textId="77777777">
      <w:pPr>
        <w:spacing w:after="0" w:line="276" w:lineRule="auto"/>
        <w:rPr>
          <w:rFonts w:cs="Arial"/>
          <w:b/>
          <w:i/>
          <w:iCs/>
          <w:color w:val="FF0000"/>
        </w:rPr>
      </w:pPr>
      <w:r w:rsidRPr="00EE05DD">
        <w:rPr>
          <w:rFonts w:cs="Arial"/>
          <w:b/>
          <w:i/>
          <w:iCs/>
          <w:color w:val="FF0000"/>
        </w:rPr>
        <w:br w:type="page"/>
      </w:r>
    </w:p>
    <w:p w:rsidR="00FF2B0D" w:rsidP="00FF2B0D" w:rsidRDefault="00FF2B0D" w14:paraId="78095751" w14:textId="77777777">
      <w:pPr>
        <w:spacing w:line="276" w:lineRule="auto"/>
        <w:rPr>
          <w:sz w:val="28"/>
          <w:szCs w:val="28"/>
        </w:rPr>
      </w:pPr>
      <w:r>
        <w:rPr>
          <w:b/>
          <w:bCs/>
          <w:color w:val="C00000"/>
          <w:sz w:val="28"/>
          <w:szCs w:val="28"/>
        </w:rPr>
        <w:lastRenderedPageBreak/>
        <w:t>Who or where we get the personal data from;</w:t>
      </w:r>
    </w:p>
    <w:p w:rsidR="00FF2B0D" w:rsidP="00FF2B0D" w:rsidRDefault="00FF2B0D" w14:paraId="1967C599" w14:textId="77777777">
      <w:pPr>
        <w:spacing w:line="276" w:lineRule="auto"/>
      </w:pPr>
      <w:r>
        <w:t>We may receive the personal data from the following categories of individuals or organisations;</w:t>
      </w:r>
    </w:p>
    <w:p w:rsidR="00FF2B0D" w:rsidP="00762FD3" w:rsidRDefault="00FF2B0D" w14:paraId="3D144C22" w14:textId="77777777">
      <w:pPr>
        <w:numPr>
          <w:ilvl w:val="0"/>
          <w:numId w:val="49"/>
        </w:numPr>
        <w:pBdr>
          <w:left w:val="none" w:color="auto" w:sz="0" w:space="7"/>
        </w:pBdr>
        <w:spacing w:after="0" w:line="276" w:lineRule="auto"/>
        <w:ind w:hanging="436"/>
        <w:rPr>
          <w:rFonts w:ascii="Times New Roman" w:hAnsi="Times New Roman"/>
        </w:rPr>
      </w:pPr>
      <w:r>
        <w:t xml:space="preserve">Pupils </w:t>
      </w:r>
    </w:p>
    <w:p w:rsidR="00FF2B0D" w:rsidP="00FF2B0D" w:rsidRDefault="00FF2B0D" w14:paraId="4EB98E1D" w14:textId="77777777">
      <w:pPr>
        <w:spacing w:line="276" w:lineRule="auto"/>
        <w:ind w:left="720"/>
      </w:pPr>
    </w:p>
    <w:p w:rsidRPr="007C3919" w:rsidR="00FF2B0D" w:rsidP="00762FD3" w:rsidRDefault="00FF2B0D" w14:paraId="3F8DDF9A" w14:textId="77777777">
      <w:pPr>
        <w:numPr>
          <w:ilvl w:val="0"/>
          <w:numId w:val="50"/>
        </w:numPr>
        <w:pBdr>
          <w:left w:val="none" w:color="auto" w:sz="0" w:space="7"/>
        </w:pBdr>
        <w:spacing w:after="0" w:line="276" w:lineRule="auto"/>
        <w:ind w:hanging="436"/>
        <w:rPr>
          <w:rFonts w:ascii="Times New Roman" w:hAnsi="Times New Roman"/>
        </w:rPr>
      </w:pPr>
      <w:r>
        <w:t xml:space="preserve">Parents </w:t>
      </w:r>
    </w:p>
    <w:p w:rsidRPr="007C3919" w:rsidR="00FF2B0D" w:rsidP="00FF2B0D" w:rsidRDefault="00FF2B0D" w14:paraId="40C7F475" w14:textId="77777777">
      <w:pPr>
        <w:pBdr>
          <w:left w:val="none" w:color="auto" w:sz="0" w:space="7"/>
        </w:pBdr>
        <w:spacing w:line="276" w:lineRule="auto"/>
        <w:ind w:left="720"/>
        <w:rPr>
          <w:rFonts w:ascii="Times New Roman" w:hAnsi="Times New Roman"/>
        </w:rPr>
      </w:pPr>
    </w:p>
    <w:p w:rsidR="00FF2B0D" w:rsidP="00762FD3" w:rsidRDefault="00FF2B0D" w14:paraId="51F9FA5B" w14:textId="77777777">
      <w:pPr>
        <w:numPr>
          <w:ilvl w:val="0"/>
          <w:numId w:val="50"/>
        </w:numPr>
        <w:pBdr>
          <w:left w:val="none" w:color="auto" w:sz="0" w:space="7"/>
        </w:pBdr>
        <w:spacing w:after="0" w:line="276" w:lineRule="auto"/>
        <w:ind w:hanging="436"/>
        <w:rPr>
          <w:rFonts w:ascii="Times New Roman" w:hAnsi="Times New Roman"/>
        </w:rPr>
      </w:pPr>
      <w:r>
        <w:t xml:space="preserve">Emergency Contacts </w:t>
      </w:r>
    </w:p>
    <w:p w:rsidR="00FF2B0D" w:rsidP="00FF2B0D" w:rsidRDefault="00FF2B0D" w14:paraId="7E064454" w14:textId="77777777">
      <w:pPr>
        <w:spacing w:line="276" w:lineRule="auto"/>
        <w:ind w:left="291"/>
      </w:pPr>
    </w:p>
    <w:p w:rsidR="00FF2B0D" w:rsidP="00762FD3" w:rsidRDefault="00FF2B0D" w14:paraId="51785176" w14:textId="77777777">
      <w:pPr>
        <w:numPr>
          <w:ilvl w:val="0"/>
          <w:numId w:val="51"/>
        </w:numPr>
        <w:pBdr>
          <w:left w:val="none" w:color="auto" w:sz="0" w:space="7"/>
        </w:pBdr>
        <w:spacing w:after="0" w:line="276" w:lineRule="auto"/>
        <w:ind w:hanging="436"/>
        <w:rPr>
          <w:rFonts w:ascii="Times New Roman" w:hAnsi="Times New Roman"/>
        </w:rPr>
      </w:pPr>
      <w:r>
        <w:t>School staff – head teacher, teachers, teaching assistant, support staff etc.</w:t>
      </w:r>
    </w:p>
    <w:p w:rsidR="00FF2B0D" w:rsidP="00FF2B0D" w:rsidRDefault="00FF2B0D" w14:paraId="0FD9FAF4" w14:textId="77777777">
      <w:pPr>
        <w:spacing w:line="276" w:lineRule="auto"/>
        <w:ind w:left="720"/>
      </w:pPr>
    </w:p>
    <w:p w:rsidRPr="007C3919" w:rsidR="00FF2B0D" w:rsidP="00762FD3" w:rsidRDefault="00FF2B0D" w14:paraId="387D2960" w14:textId="77777777">
      <w:pPr>
        <w:numPr>
          <w:ilvl w:val="0"/>
          <w:numId w:val="52"/>
        </w:numPr>
        <w:pBdr>
          <w:left w:val="none" w:color="auto" w:sz="0" w:space="7"/>
        </w:pBdr>
        <w:spacing w:after="0" w:line="276" w:lineRule="auto"/>
        <w:ind w:hanging="436"/>
        <w:rPr>
          <w:rFonts w:ascii="Times New Roman" w:hAnsi="Times New Roman"/>
        </w:rPr>
      </w:pPr>
      <w:r>
        <w:t>Governing Body, Individual School Governors, Independent Panels</w:t>
      </w:r>
    </w:p>
    <w:p w:rsidR="00FF2B0D" w:rsidP="00FF2B0D" w:rsidRDefault="00FF2B0D" w14:paraId="34A90D56" w14:textId="77777777">
      <w:pPr>
        <w:spacing w:line="276" w:lineRule="auto"/>
        <w:ind w:left="720"/>
      </w:pPr>
    </w:p>
    <w:p w:rsidR="00FF2B0D" w:rsidP="00762FD3" w:rsidRDefault="00FF2B0D" w14:paraId="54715E54" w14:textId="77777777">
      <w:pPr>
        <w:numPr>
          <w:ilvl w:val="0"/>
          <w:numId w:val="53"/>
        </w:numPr>
        <w:pBdr>
          <w:left w:val="none" w:color="auto" w:sz="0" w:space="7"/>
        </w:pBdr>
        <w:spacing w:after="0" w:line="276" w:lineRule="auto"/>
        <w:ind w:hanging="436"/>
        <w:rPr>
          <w:rFonts w:ascii="Times New Roman" w:hAnsi="Times New Roman"/>
        </w:rPr>
      </w:pPr>
      <w:r>
        <w:t xml:space="preserve">Local Authority support services such as the Admissions Team, Catering Service, Transport Service, Local Education Authority Data Team, Attendance &amp; Wellbeing Service, </w:t>
      </w:r>
      <w:proofErr w:type="gramStart"/>
      <w:r>
        <w:t>Access</w:t>
      </w:r>
      <w:proofErr w:type="gramEnd"/>
      <w:r>
        <w:t xml:space="preserve"> and Inclusion etc.</w:t>
      </w:r>
    </w:p>
    <w:p w:rsidR="00FF2B0D" w:rsidP="00FF2B0D" w:rsidRDefault="00FF2B0D" w14:paraId="1C3C9E4D" w14:textId="77777777">
      <w:pPr>
        <w:spacing w:line="276" w:lineRule="auto"/>
        <w:ind w:left="720"/>
      </w:pPr>
    </w:p>
    <w:p w:rsidRPr="002E35F0" w:rsidR="00FF2B0D" w:rsidP="00762FD3" w:rsidRDefault="00FF2B0D" w14:paraId="5C91A505" w14:textId="77777777">
      <w:pPr>
        <w:numPr>
          <w:ilvl w:val="0"/>
          <w:numId w:val="54"/>
        </w:numPr>
        <w:pBdr>
          <w:left w:val="none" w:color="auto" w:sz="0" w:space="7"/>
        </w:pBdr>
        <w:spacing w:after="0" w:line="276" w:lineRule="auto"/>
        <w:ind w:hanging="436"/>
      </w:pPr>
      <w:r w:rsidRPr="002E35F0">
        <w:t xml:space="preserve">Local Authority </w:t>
      </w:r>
      <w:r>
        <w:t>b</w:t>
      </w:r>
      <w:r w:rsidRPr="002E35F0">
        <w:t xml:space="preserve">usiness </w:t>
      </w:r>
      <w:r>
        <w:t>s</w:t>
      </w:r>
      <w:r w:rsidRPr="002E35F0">
        <w:t xml:space="preserve">upport </w:t>
      </w:r>
      <w:r>
        <w:t>s</w:t>
      </w:r>
      <w:r w:rsidRPr="002E35F0">
        <w:t>ervices such as Governors Support, Insurance Section, Legal Services</w:t>
      </w:r>
      <w:r>
        <w:t xml:space="preserve"> etc</w:t>
      </w:r>
      <w:r w:rsidRPr="002E35F0">
        <w:t xml:space="preserve">. </w:t>
      </w:r>
    </w:p>
    <w:p w:rsidRPr="003C6E61" w:rsidR="00FF2B0D" w:rsidP="00FF2B0D" w:rsidRDefault="00FF2B0D" w14:paraId="5A74A1BB" w14:textId="77777777">
      <w:pPr>
        <w:pBdr>
          <w:left w:val="none" w:color="auto" w:sz="0" w:space="7"/>
        </w:pBdr>
        <w:spacing w:line="276" w:lineRule="auto"/>
        <w:ind w:left="720"/>
        <w:rPr>
          <w:rFonts w:ascii="Times New Roman" w:hAnsi="Times New Roman"/>
        </w:rPr>
      </w:pPr>
    </w:p>
    <w:p w:rsidRPr="001730B5" w:rsidR="00FF2B0D" w:rsidP="00762FD3" w:rsidRDefault="00FF2B0D" w14:paraId="476D78DF" w14:textId="77777777">
      <w:pPr>
        <w:numPr>
          <w:ilvl w:val="0"/>
          <w:numId w:val="54"/>
        </w:numPr>
        <w:pBdr>
          <w:left w:val="none" w:color="auto" w:sz="0" w:space="7"/>
        </w:pBdr>
        <w:spacing w:after="0" w:line="276" w:lineRule="auto"/>
        <w:ind w:hanging="436"/>
        <w:rPr>
          <w:rFonts w:ascii="Times New Roman" w:hAnsi="Times New Roman"/>
        </w:rPr>
      </w:pPr>
      <w:r>
        <w:t>Safeguarding organisations, services and professionals that may be involved in assessing, supporting or providing services to a pupil and their family (</w:t>
      </w:r>
      <w:proofErr w:type="gramStart"/>
      <w:r>
        <w:t>e.g.</w:t>
      </w:r>
      <w:proofErr w:type="gramEnd"/>
      <w:r>
        <w:t xml:space="preserve"> Local Authority Children’s Services, Cwm Taf Morgannwg Safeguarding Board, Health Boards, health professionals etc.</w:t>
      </w:r>
      <w:r w:rsidRPr="001730B5">
        <w:t xml:space="preserve">). </w:t>
      </w:r>
    </w:p>
    <w:p w:rsidR="00FF2B0D" w:rsidP="00FF2B0D" w:rsidRDefault="00FF2B0D" w14:paraId="4DC2D91B" w14:textId="77777777">
      <w:pPr>
        <w:spacing w:line="276" w:lineRule="auto"/>
        <w:ind w:left="720"/>
      </w:pPr>
    </w:p>
    <w:p w:rsidR="00FF2B0D" w:rsidP="00762FD3" w:rsidRDefault="00FF2B0D" w14:paraId="470FAF55" w14:textId="77777777">
      <w:pPr>
        <w:numPr>
          <w:ilvl w:val="0"/>
          <w:numId w:val="55"/>
        </w:numPr>
        <w:pBdr>
          <w:left w:val="none" w:color="auto" w:sz="0" w:space="7"/>
        </w:pBdr>
        <w:spacing w:after="0" w:line="276" w:lineRule="auto"/>
        <w:ind w:hanging="436"/>
        <w:rPr>
          <w:rFonts w:ascii="Times New Roman" w:hAnsi="Times New Roman"/>
        </w:rPr>
      </w:pPr>
      <w:r>
        <w:t>Private sector organisations and charities that may be involved in supporting or providing services to a pupil and their family (</w:t>
      </w:r>
      <w:proofErr w:type="gramStart"/>
      <w:r>
        <w:t>e.g.</w:t>
      </w:r>
      <w:proofErr w:type="gramEnd"/>
      <w:r>
        <w:t xml:space="preserve"> CAMHS). </w:t>
      </w:r>
    </w:p>
    <w:p w:rsidR="00FF2B0D" w:rsidP="00FF2B0D" w:rsidRDefault="00FF2B0D" w14:paraId="3FC63781" w14:textId="77777777">
      <w:pPr>
        <w:spacing w:line="276" w:lineRule="auto"/>
        <w:ind w:left="720"/>
      </w:pPr>
    </w:p>
    <w:p w:rsidR="00FF2B0D" w:rsidP="00762FD3" w:rsidRDefault="00FF2B0D" w14:paraId="324C31B9" w14:textId="77777777">
      <w:pPr>
        <w:numPr>
          <w:ilvl w:val="0"/>
          <w:numId w:val="56"/>
        </w:numPr>
        <w:pBdr>
          <w:left w:val="none" w:color="auto" w:sz="0" w:space="7"/>
        </w:pBdr>
        <w:spacing w:after="0" w:line="276" w:lineRule="auto"/>
        <w:ind w:hanging="436"/>
        <w:rPr>
          <w:rFonts w:ascii="Times New Roman" w:hAnsi="Times New Roman"/>
        </w:rPr>
      </w:pPr>
      <w:r>
        <w:t>Public or visitor to the school</w:t>
      </w:r>
    </w:p>
    <w:p w:rsidR="00FF2B0D" w:rsidP="00FF2B0D" w:rsidRDefault="00FF2B0D" w14:paraId="301C423A" w14:textId="77777777">
      <w:pPr>
        <w:spacing w:after="240" w:line="276" w:lineRule="auto"/>
        <w:ind w:left="720"/>
      </w:pPr>
    </w:p>
    <w:p w:rsidR="00FF2B0D" w:rsidRDefault="00FF2B0D" w14:paraId="4D77B8BF" w14:textId="77777777">
      <w:pPr>
        <w:spacing w:after="0" w:line="240" w:lineRule="auto"/>
        <w:rPr>
          <w:rFonts w:cs="Arial"/>
          <w:b/>
          <w:color w:val="C00000"/>
          <w:sz w:val="28"/>
          <w:szCs w:val="28"/>
        </w:rPr>
      </w:pPr>
      <w:r>
        <w:rPr>
          <w:rFonts w:cs="Arial"/>
          <w:b/>
          <w:color w:val="C00000"/>
          <w:sz w:val="28"/>
          <w:szCs w:val="28"/>
        </w:rPr>
        <w:br w:type="page"/>
      </w:r>
    </w:p>
    <w:p w:rsidR="00FF2B0D" w:rsidP="00FF2B0D" w:rsidRDefault="00FF2B0D" w14:paraId="6D7686B1" w14:textId="6DF9459D">
      <w:pPr>
        <w:spacing w:line="276" w:lineRule="auto"/>
        <w:rPr>
          <w:sz w:val="28"/>
          <w:szCs w:val="28"/>
        </w:rPr>
      </w:pPr>
      <w:r>
        <w:rPr>
          <w:b/>
          <w:bCs/>
          <w:color w:val="C00000"/>
          <w:sz w:val="28"/>
          <w:szCs w:val="28"/>
        </w:rPr>
        <w:lastRenderedPageBreak/>
        <w:t>Who we share personal data with</w:t>
      </w:r>
    </w:p>
    <w:p w:rsidRPr="001730B5" w:rsidR="00FF2B0D" w:rsidP="00FF2B0D" w:rsidRDefault="00FF2B0D" w14:paraId="3F88D6C9" w14:textId="49A7B3B6">
      <w:pPr>
        <w:spacing w:line="276" w:lineRule="auto"/>
      </w:pPr>
      <w:r w:rsidRPr="001730B5">
        <w:t xml:space="preserve">We share personal data with the following key organisations to </w:t>
      </w:r>
      <w:r w:rsidRPr="001730B5" w:rsidR="001E53B9">
        <w:t>fulfil</w:t>
      </w:r>
      <w:r w:rsidRPr="001730B5">
        <w:t xml:space="preserve"> our statutory functions as a school. For </w:t>
      </w:r>
      <w:r>
        <w:t>more detailed information</w:t>
      </w:r>
      <w:r w:rsidRPr="001730B5">
        <w:t xml:space="preserve"> please refer to the </w:t>
      </w:r>
      <w:r>
        <w:t xml:space="preserve">more detailed </w:t>
      </w:r>
      <w:r w:rsidRPr="001730B5">
        <w:t xml:space="preserve">process specific privacy notices </w:t>
      </w:r>
      <w:r>
        <w:t xml:space="preserve">which can be viewed </w:t>
      </w:r>
      <w:hyperlink w:history="1" r:id="rId15">
        <w:r w:rsidRPr="00174D51">
          <w:rPr>
            <w:rStyle w:val="Hyperlink"/>
          </w:rPr>
          <w:t>he</w:t>
        </w:r>
        <w:r w:rsidRPr="00174D51">
          <w:rPr>
            <w:rStyle w:val="Hyperlink"/>
          </w:rPr>
          <w:t>r</w:t>
        </w:r>
        <w:r w:rsidRPr="00174D51">
          <w:rPr>
            <w:rStyle w:val="Hyperlink"/>
          </w:rPr>
          <w:t>e.</w:t>
        </w:r>
      </w:hyperlink>
      <w:r w:rsidRPr="00174D51">
        <w:rPr>
          <w:color w:val="FF0000"/>
        </w:rPr>
        <w:t xml:space="preserve"> </w:t>
      </w:r>
    </w:p>
    <w:p w:rsidR="00FF2B0D" w:rsidP="00FF2B0D" w:rsidRDefault="00FF2B0D" w14:paraId="6CF0E8A0" w14:textId="77777777">
      <w:pPr>
        <w:spacing w:line="276" w:lineRule="auto"/>
      </w:pPr>
      <w:r>
        <w:t>It should be noted that not all the personal data outlined above (</w:t>
      </w:r>
      <w:r>
        <w:rPr>
          <w:i/>
          <w:iCs/>
        </w:rPr>
        <w:t>the categories of personal data we process</w:t>
      </w:r>
      <w:r>
        <w:t xml:space="preserve">) is shared with every organisation. Only relevant information is shared in relation to the purpose. </w:t>
      </w:r>
    </w:p>
    <w:tbl>
      <w:tblPr>
        <w:tblW w:w="0" w:type="auto"/>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left w:w="0" w:type="dxa"/>
          <w:right w:w="0" w:type="dxa"/>
        </w:tblCellMar>
        <w:tblLook w:val="04A0" w:firstRow="1" w:lastRow="0" w:firstColumn="1" w:lastColumn="0" w:noHBand="0" w:noVBand="1"/>
      </w:tblPr>
      <w:tblGrid>
        <w:gridCol w:w="3114"/>
        <w:gridCol w:w="7342"/>
      </w:tblGrid>
      <w:tr w:rsidR="00FF2B0D" w:rsidTr="1C07DA3E" w14:paraId="565AA1AA" w14:textId="77777777">
        <w:tc>
          <w:tcPr>
            <w:tcW w:w="3114" w:type="dxa"/>
            <w:tcBorders>
              <w:bottom w:val="single" w:color="000000" w:themeColor="text1" w:sz="4" w:space="0"/>
              <w:right w:val="single" w:color="000000" w:themeColor="text1" w:sz="4" w:space="0"/>
            </w:tcBorders>
            <w:shd w:val="clear" w:color="auto" w:fill="BFBFBF" w:themeFill="background1" w:themeFillShade="BF"/>
            <w:tcMar>
              <w:top w:w="0" w:type="dxa"/>
              <w:left w:w="108" w:type="dxa"/>
              <w:bottom w:w="0" w:type="dxa"/>
              <w:right w:w="108" w:type="dxa"/>
            </w:tcMar>
            <w:hideMark/>
          </w:tcPr>
          <w:p w:rsidR="00FF2B0D" w:rsidP="006256FF" w:rsidRDefault="00FF2B0D" w14:paraId="7037EC17" w14:textId="77777777">
            <w:pPr>
              <w:spacing w:line="276" w:lineRule="auto"/>
              <w:rPr>
                <w:color w:val="000000"/>
                <w:sz w:val="28"/>
                <w:szCs w:val="28"/>
              </w:rPr>
            </w:pPr>
            <w:r>
              <w:rPr>
                <w:b/>
                <w:bCs/>
                <w:color w:val="C00000"/>
                <w:sz w:val="28"/>
                <w:szCs w:val="28"/>
              </w:rPr>
              <w:t>Who</w:t>
            </w:r>
          </w:p>
        </w:tc>
        <w:tc>
          <w:tcPr>
            <w:tcW w:w="7342" w:type="dxa"/>
            <w:tcBorders>
              <w:left w:val="single" w:color="000000" w:themeColor="text1" w:sz="4" w:space="0"/>
              <w:bottom w:val="single" w:color="000000" w:themeColor="text1" w:sz="4" w:space="0"/>
            </w:tcBorders>
            <w:shd w:val="clear" w:color="auto" w:fill="BFBFBF" w:themeFill="background1" w:themeFillShade="BF"/>
            <w:tcMar>
              <w:top w:w="0" w:type="dxa"/>
              <w:left w:w="108" w:type="dxa"/>
              <w:bottom w:w="0" w:type="dxa"/>
              <w:right w:w="108" w:type="dxa"/>
            </w:tcMar>
            <w:hideMark/>
          </w:tcPr>
          <w:p w:rsidR="00FF2B0D" w:rsidP="006256FF" w:rsidRDefault="00FF2B0D" w14:paraId="2C691515" w14:textId="77777777">
            <w:pPr>
              <w:spacing w:line="276" w:lineRule="auto"/>
              <w:rPr>
                <w:color w:val="000000"/>
                <w:sz w:val="28"/>
                <w:szCs w:val="28"/>
              </w:rPr>
            </w:pPr>
            <w:r>
              <w:rPr>
                <w:b/>
                <w:bCs/>
                <w:color w:val="C00000"/>
                <w:sz w:val="28"/>
                <w:szCs w:val="28"/>
              </w:rPr>
              <w:t>Why</w:t>
            </w:r>
          </w:p>
        </w:tc>
      </w:tr>
      <w:tr w:rsidRPr="007822AA" w:rsidR="00FF2B0D" w:rsidTr="1C07DA3E" w14:paraId="6AFD2143" w14:textId="77777777">
        <w:tc>
          <w:tcPr>
            <w:tcW w:w="3114"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hideMark/>
          </w:tcPr>
          <w:p w:rsidRPr="007822AA" w:rsidR="00FF2B0D" w:rsidP="006256FF" w:rsidRDefault="00FF2B0D" w14:paraId="6DF8EB32" w14:textId="77777777">
            <w:pPr>
              <w:spacing w:line="276" w:lineRule="auto"/>
              <w:rPr>
                <w:color w:val="000000"/>
              </w:rPr>
            </w:pPr>
            <w:r w:rsidRPr="007822AA">
              <w:rPr>
                <w:color w:val="000000"/>
              </w:rPr>
              <w:t>Welsh Government</w:t>
            </w:r>
          </w:p>
        </w:tc>
        <w:tc>
          <w:tcPr>
            <w:tcW w:w="7342"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hideMark/>
          </w:tcPr>
          <w:p w:rsidRPr="007822AA" w:rsidR="00FF2B0D" w:rsidP="006256FF" w:rsidRDefault="00FF2B0D" w14:paraId="0163C159" w14:textId="77777777">
            <w:pPr>
              <w:spacing w:line="276" w:lineRule="auto"/>
              <w:rPr>
                <w:color w:val="000000"/>
              </w:rPr>
            </w:pPr>
            <w:r>
              <w:rPr>
                <w:color w:val="000000"/>
              </w:rPr>
              <w:t>National r</w:t>
            </w:r>
            <w:r w:rsidRPr="007822AA">
              <w:rPr>
                <w:color w:val="000000"/>
              </w:rPr>
              <w:t>eporting, assessment etc.</w:t>
            </w:r>
          </w:p>
        </w:tc>
      </w:tr>
      <w:tr w:rsidR="00FF2B0D" w:rsidTr="1C07DA3E" w14:paraId="71B932B8" w14:textId="77777777">
        <w:tc>
          <w:tcPr>
            <w:tcW w:w="3114"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hideMark/>
          </w:tcPr>
          <w:p w:rsidRPr="007822AA" w:rsidR="00FF2B0D" w:rsidP="006256FF" w:rsidRDefault="00FF2B0D" w14:paraId="0BF1EE72" w14:textId="77777777">
            <w:pPr>
              <w:spacing w:line="276" w:lineRule="auto"/>
              <w:rPr>
                <w:color w:val="000000"/>
              </w:rPr>
            </w:pPr>
            <w:r w:rsidRPr="007822AA">
              <w:rPr>
                <w:color w:val="000000"/>
              </w:rPr>
              <w:t>Central South Consortium (via Welsh Government)</w:t>
            </w:r>
          </w:p>
        </w:tc>
        <w:tc>
          <w:tcPr>
            <w:tcW w:w="7342"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hideMark/>
          </w:tcPr>
          <w:p w:rsidRPr="007822AA" w:rsidR="00FF2B0D" w:rsidP="006256FF" w:rsidRDefault="00FF2B0D" w14:paraId="5B554808" w14:textId="77777777">
            <w:pPr>
              <w:spacing w:line="276" w:lineRule="auto"/>
              <w:rPr>
                <w:color w:val="000000"/>
              </w:rPr>
            </w:pPr>
            <w:r w:rsidRPr="007822AA">
              <w:rPr>
                <w:color w:val="000000"/>
              </w:rPr>
              <w:t>Reporting, assessment</w:t>
            </w:r>
            <w:r>
              <w:rPr>
                <w:color w:val="000000"/>
              </w:rPr>
              <w:t>,</w:t>
            </w:r>
            <w:r w:rsidRPr="007822AA">
              <w:rPr>
                <w:color w:val="000000"/>
              </w:rPr>
              <w:t xml:space="preserve"> </w:t>
            </w:r>
            <w:r>
              <w:rPr>
                <w:color w:val="000000"/>
              </w:rPr>
              <w:t xml:space="preserve">school </w:t>
            </w:r>
            <w:r w:rsidRPr="007822AA">
              <w:rPr>
                <w:color w:val="000000"/>
              </w:rPr>
              <w:t xml:space="preserve">improvement etc. </w:t>
            </w:r>
          </w:p>
        </w:tc>
      </w:tr>
      <w:tr w:rsidR="00FF2B0D" w:rsidTr="1C07DA3E" w14:paraId="5463E5BA" w14:textId="77777777">
        <w:tc>
          <w:tcPr>
            <w:tcW w:w="3114" w:type="dxa"/>
            <w:tcBorders>
              <w:top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00FF2B0D" w:rsidP="006256FF" w:rsidRDefault="00FF2B0D" w14:paraId="68DBB88C" w14:textId="77777777">
            <w:pPr>
              <w:spacing w:line="276" w:lineRule="auto"/>
              <w:rPr>
                <w:color w:val="000000"/>
              </w:rPr>
            </w:pPr>
            <w:r>
              <w:rPr>
                <w:color w:val="000000"/>
              </w:rPr>
              <w:t xml:space="preserve">ESTYN </w:t>
            </w:r>
          </w:p>
        </w:tc>
        <w:tc>
          <w:tcPr>
            <w:tcW w:w="7342" w:type="dxa"/>
            <w:tcBorders>
              <w:top w:val="single" w:color="000000" w:themeColor="text1" w:sz="4" w:space="0"/>
              <w:left w:val="single" w:color="000000" w:themeColor="text1" w:sz="4" w:space="0"/>
              <w:bottom w:val="single" w:color="000000" w:themeColor="text1" w:sz="4" w:space="0"/>
            </w:tcBorders>
            <w:tcMar>
              <w:top w:w="0" w:type="dxa"/>
              <w:left w:w="108" w:type="dxa"/>
              <w:bottom w:w="0" w:type="dxa"/>
              <w:right w:w="108" w:type="dxa"/>
            </w:tcMar>
            <w:hideMark/>
          </w:tcPr>
          <w:p w:rsidR="00FF2B0D" w:rsidP="006256FF" w:rsidRDefault="00FF2B0D" w14:paraId="5043CEDD" w14:textId="77777777">
            <w:pPr>
              <w:spacing w:line="276" w:lineRule="auto"/>
              <w:rPr>
                <w:color w:val="000000"/>
              </w:rPr>
            </w:pPr>
            <w:r>
              <w:rPr>
                <w:color w:val="000000"/>
              </w:rPr>
              <w:t>Inspection purposes</w:t>
            </w:r>
          </w:p>
        </w:tc>
      </w:tr>
      <w:tr w:rsidR="00FF2B0D" w:rsidTr="1C07DA3E" w14:paraId="686FF218" w14:textId="77777777">
        <w:tc>
          <w:tcPr>
            <w:tcW w:w="3114" w:type="dxa"/>
            <w:tcBorders>
              <w:top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00FF2B0D" w:rsidP="006256FF" w:rsidRDefault="00FF2B0D" w14:paraId="1770EA90" w14:textId="77777777">
            <w:pPr>
              <w:spacing w:line="276" w:lineRule="auto"/>
              <w:rPr>
                <w:color w:val="000000"/>
              </w:rPr>
            </w:pPr>
            <w:r>
              <w:rPr>
                <w:color w:val="000000"/>
              </w:rPr>
              <w:t>Governing Body / School Governors / Independent Panels</w:t>
            </w:r>
          </w:p>
        </w:tc>
        <w:tc>
          <w:tcPr>
            <w:tcW w:w="7342" w:type="dxa"/>
            <w:tcBorders>
              <w:top w:val="single" w:color="000000" w:themeColor="text1" w:sz="4" w:space="0"/>
              <w:left w:val="single" w:color="000000" w:themeColor="text1" w:sz="4" w:space="0"/>
              <w:bottom w:val="single" w:color="000000" w:themeColor="text1" w:sz="4" w:space="0"/>
            </w:tcBorders>
            <w:tcMar>
              <w:top w:w="0" w:type="dxa"/>
              <w:left w:w="108" w:type="dxa"/>
              <w:bottom w:w="0" w:type="dxa"/>
              <w:right w:w="108" w:type="dxa"/>
            </w:tcMar>
            <w:hideMark/>
          </w:tcPr>
          <w:p w:rsidR="00FF2B0D" w:rsidP="006256FF" w:rsidRDefault="00FF2B0D" w14:paraId="61E34F8E" w14:textId="77777777">
            <w:pPr>
              <w:spacing w:line="276" w:lineRule="auto"/>
              <w:rPr>
                <w:color w:val="000000"/>
              </w:rPr>
            </w:pPr>
            <w:r>
              <w:rPr>
                <w:color w:val="000000"/>
              </w:rPr>
              <w:t>Functions of the Governing Body and Independent Panel</w:t>
            </w:r>
          </w:p>
        </w:tc>
      </w:tr>
      <w:tr w:rsidR="00FF2B0D" w:rsidTr="1C07DA3E" w14:paraId="084A90FB" w14:textId="77777777">
        <w:tc>
          <w:tcPr>
            <w:tcW w:w="3114" w:type="dxa"/>
            <w:tcBorders>
              <w:top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00FF2B0D" w:rsidP="006256FF" w:rsidRDefault="00FF2B0D" w14:paraId="29A7780F" w14:textId="77777777">
            <w:pPr>
              <w:spacing w:line="276" w:lineRule="auto"/>
              <w:rPr>
                <w:color w:val="000000"/>
              </w:rPr>
            </w:pPr>
            <w:r>
              <w:rPr>
                <w:color w:val="000000"/>
              </w:rPr>
              <w:t xml:space="preserve">Local Authority - Support Services </w:t>
            </w:r>
          </w:p>
        </w:tc>
        <w:tc>
          <w:tcPr>
            <w:tcW w:w="7342" w:type="dxa"/>
            <w:tcBorders>
              <w:top w:val="single" w:color="000000" w:themeColor="text1" w:sz="4" w:space="0"/>
              <w:left w:val="single" w:color="000000" w:themeColor="text1" w:sz="4" w:space="0"/>
              <w:bottom w:val="single" w:color="000000" w:themeColor="text1" w:sz="4" w:space="0"/>
            </w:tcBorders>
            <w:tcMar>
              <w:top w:w="0" w:type="dxa"/>
              <w:left w:w="108" w:type="dxa"/>
              <w:bottom w:w="0" w:type="dxa"/>
              <w:right w:w="108" w:type="dxa"/>
            </w:tcMar>
            <w:hideMark/>
          </w:tcPr>
          <w:p w:rsidR="00FF2B0D" w:rsidP="006256FF" w:rsidRDefault="00FF2B0D" w14:paraId="18B59C29" w14:textId="77777777">
            <w:pPr>
              <w:spacing w:line="276" w:lineRule="auto"/>
            </w:pPr>
            <w:r>
              <w:t xml:space="preserve">The school works alongside, and in conjunction with a number of Local Authority support services to deliver its statutory functions. These include but are not limited to; </w:t>
            </w:r>
          </w:p>
          <w:p w:rsidRPr="00864A59" w:rsidR="00FF2B0D" w:rsidP="00762FD3" w:rsidRDefault="00FF2B0D" w14:paraId="0A349A07" w14:textId="77777777">
            <w:pPr>
              <w:pStyle w:val="ListParagraph"/>
              <w:numPr>
                <w:ilvl w:val="0"/>
                <w:numId w:val="58"/>
              </w:numPr>
              <w:spacing w:after="160" w:line="276" w:lineRule="auto"/>
            </w:pPr>
            <w:r w:rsidRPr="00864A59">
              <w:t xml:space="preserve">Admissions Team - </w:t>
            </w:r>
            <w:r>
              <w:rPr>
                <w:color w:val="000000"/>
              </w:rPr>
              <w:t>manage schools admissions process, transfers etc.</w:t>
            </w:r>
          </w:p>
          <w:p w:rsidRPr="00864A59" w:rsidR="00FF2B0D" w:rsidP="00762FD3" w:rsidRDefault="00FF2B0D" w14:paraId="1F05BCD0" w14:textId="77777777">
            <w:pPr>
              <w:pStyle w:val="ListParagraph"/>
              <w:numPr>
                <w:ilvl w:val="0"/>
                <w:numId w:val="58"/>
              </w:numPr>
              <w:spacing w:after="160" w:line="276" w:lineRule="auto"/>
            </w:pPr>
            <w:r w:rsidRPr="00864A59">
              <w:t>Transport Service – home to school transport provision</w:t>
            </w:r>
          </w:p>
          <w:p w:rsidRPr="00864A59" w:rsidR="00FF2B0D" w:rsidP="00762FD3" w:rsidRDefault="00FF2B0D" w14:paraId="3A2928DE" w14:textId="77777777">
            <w:pPr>
              <w:pStyle w:val="ListParagraph"/>
              <w:numPr>
                <w:ilvl w:val="0"/>
                <w:numId w:val="58"/>
              </w:numPr>
              <w:spacing w:after="160" w:line="276" w:lineRule="auto"/>
            </w:pPr>
            <w:r w:rsidRPr="00864A59">
              <w:t>Catering Service – catering provision at the school</w:t>
            </w:r>
          </w:p>
          <w:p w:rsidRPr="00864A59" w:rsidR="00FF2B0D" w:rsidP="00762FD3" w:rsidRDefault="00FF2B0D" w14:paraId="5811940E" w14:textId="69B83980">
            <w:pPr>
              <w:pStyle w:val="ListParagraph"/>
              <w:numPr>
                <w:ilvl w:val="0"/>
                <w:numId w:val="58"/>
              </w:numPr>
              <w:spacing w:after="160" w:line="276" w:lineRule="auto"/>
            </w:pPr>
            <w:r w:rsidRPr="00864A59">
              <w:t xml:space="preserve">Data Team – </w:t>
            </w:r>
            <w:r w:rsidR="002C0B59">
              <w:t xml:space="preserve">statutory </w:t>
            </w:r>
            <w:r w:rsidRPr="00864A59">
              <w:t>reporting</w:t>
            </w:r>
            <w:r w:rsidR="002C0B59">
              <w:t>, financial management</w:t>
            </w:r>
          </w:p>
          <w:p w:rsidRPr="00864A59" w:rsidR="00FF2B0D" w:rsidP="00762FD3" w:rsidRDefault="00FF2B0D" w14:paraId="3569BAE6" w14:textId="77777777">
            <w:pPr>
              <w:pStyle w:val="ListParagraph"/>
              <w:numPr>
                <w:ilvl w:val="0"/>
                <w:numId w:val="58"/>
              </w:numPr>
              <w:spacing w:after="160" w:line="276" w:lineRule="auto"/>
            </w:pPr>
            <w:r w:rsidRPr="00864A59">
              <w:t>Attendance &amp; Wellbeing Service - record, monitor and address pupil attendance</w:t>
            </w:r>
          </w:p>
          <w:p w:rsidRPr="002C0B59" w:rsidR="00FF2B0D" w:rsidP="00762FD3" w:rsidRDefault="00FF2B0D" w14:paraId="3433CCEB" w14:textId="092ACCE2">
            <w:pPr>
              <w:pStyle w:val="ListParagraph"/>
              <w:numPr>
                <w:ilvl w:val="0"/>
                <w:numId w:val="58"/>
              </w:numPr>
              <w:spacing w:after="160" w:line="276" w:lineRule="auto"/>
              <w:rPr>
                <w:color w:val="000000"/>
              </w:rPr>
            </w:pPr>
            <w:r w:rsidRPr="00864A59">
              <w:t>Access &amp; Inclusion Service - referrals, assessments of need, implement and review ongoing support</w:t>
            </w:r>
          </w:p>
          <w:p w:rsidRPr="002C0B59" w:rsidR="002C0B59" w:rsidP="00762FD3" w:rsidRDefault="002C0B59" w14:paraId="61EF8DC6" w14:textId="77777777">
            <w:pPr>
              <w:pStyle w:val="ListParagraph"/>
              <w:numPr>
                <w:ilvl w:val="0"/>
                <w:numId w:val="58"/>
              </w:numPr>
              <w:spacing w:after="160" w:line="276" w:lineRule="auto"/>
              <w:rPr>
                <w:color w:val="000000"/>
              </w:rPr>
            </w:pPr>
            <w:r>
              <w:rPr>
                <w:color w:val="000000"/>
              </w:rPr>
              <w:t xml:space="preserve">Social Services - </w:t>
            </w:r>
            <w:r w:rsidRPr="00864A59">
              <w:t>referrals, assessments of need, implement and review ongoing support</w:t>
            </w:r>
          </w:p>
          <w:p w:rsidRPr="002C0B59" w:rsidR="002C0B59" w:rsidP="00762FD3" w:rsidRDefault="002C0B59" w14:paraId="213FBF5C" w14:textId="77777777">
            <w:pPr>
              <w:pStyle w:val="ListParagraph"/>
              <w:numPr>
                <w:ilvl w:val="0"/>
                <w:numId w:val="58"/>
              </w:numPr>
              <w:spacing w:after="160" w:line="276" w:lineRule="auto"/>
              <w:rPr>
                <w:color w:val="000000"/>
              </w:rPr>
            </w:pPr>
            <w:r>
              <w:rPr>
                <w:color w:val="000000"/>
              </w:rPr>
              <w:t xml:space="preserve">Resilient Families Service - - </w:t>
            </w:r>
            <w:r w:rsidRPr="00864A59">
              <w:t>referrals, assessments of need, implement and review ongoing support</w:t>
            </w:r>
          </w:p>
          <w:p w:rsidRPr="003C6E61" w:rsidR="002C0B59" w:rsidP="002C0B59" w:rsidRDefault="002C0B59" w14:paraId="46A54D90" w14:textId="77777777">
            <w:pPr>
              <w:pStyle w:val="ListParagraph"/>
              <w:numPr>
                <w:ilvl w:val="0"/>
                <w:numId w:val="0"/>
              </w:numPr>
              <w:spacing w:after="160" w:line="276" w:lineRule="auto"/>
              <w:ind w:left="720"/>
              <w:rPr>
                <w:color w:val="000000"/>
              </w:rPr>
            </w:pPr>
          </w:p>
          <w:p w:rsidRPr="004C5DF2" w:rsidR="00FF2B0D" w:rsidP="00FF2B0D" w:rsidRDefault="00FF2B0D" w14:paraId="42491229" w14:textId="77777777">
            <w:pPr>
              <w:pStyle w:val="ListParagraph"/>
              <w:numPr>
                <w:ilvl w:val="0"/>
                <w:numId w:val="0"/>
              </w:numPr>
              <w:spacing w:after="160" w:line="276" w:lineRule="auto"/>
              <w:ind w:left="720"/>
              <w:rPr>
                <w:color w:val="000000"/>
              </w:rPr>
            </w:pPr>
          </w:p>
        </w:tc>
      </w:tr>
      <w:tr w:rsidR="002C0B59" w:rsidTr="1C07DA3E" w14:paraId="1E384568" w14:textId="77777777">
        <w:tc>
          <w:tcPr>
            <w:tcW w:w="31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BE6675" w:rsidR="002C0B59" w:rsidP="006256FF" w:rsidRDefault="002C0B59" w14:paraId="5EABD412" w14:textId="6FCB7A53">
            <w:pPr>
              <w:spacing w:line="276" w:lineRule="auto"/>
            </w:pPr>
            <w:r w:rsidRPr="00F53523">
              <w:rPr>
                <w:color w:val="000000"/>
              </w:rPr>
              <w:t>Cwm Taf Morgannwg Multi-Agency Safeguarding Hub (MASH)</w:t>
            </w:r>
          </w:p>
        </w:tc>
        <w:tc>
          <w:tcPr>
            <w:tcW w:w="734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F53523" w:rsidR="002C0B59" w:rsidP="002C0B59" w:rsidRDefault="002C0B59" w14:paraId="02EDABD5" w14:textId="77777777">
            <w:pPr>
              <w:shd w:val="clear" w:color="auto" w:fill="FFFFFF" w:themeFill="background1"/>
              <w:rPr>
                <w:color w:val="000000"/>
              </w:rPr>
            </w:pPr>
            <w:r w:rsidRPr="00F53523">
              <w:rPr>
                <w:color w:val="000000"/>
              </w:rPr>
              <w:t xml:space="preserve">The MASH is a single point of contact for all professionals to report safeguarding concerns, across Cwm Taf Morgannwg. The MASH comprises of staff from the Social Services, Education, Police, Health, National Probation Service and the Community Rehabilitation Company  </w:t>
            </w:r>
          </w:p>
          <w:p w:rsidRPr="00BE6675" w:rsidR="002C0B59" w:rsidP="00762FD3" w:rsidRDefault="002C0B59" w14:paraId="00F3A61D" w14:textId="6DC95012">
            <w:pPr>
              <w:pStyle w:val="ListParagraph"/>
              <w:numPr>
                <w:ilvl w:val="0"/>
                <w:numId w:val="8"/>
              </w:numPr>
              <w:shd w:val="clear" w:color="auto" w:fill="FFFFFF" w:themeFill="background1"/>
              <w:ind w:left="459" w:hanging="425"/>
            </w:pPr>
            <w:r>
              <w:t>S</w:t>
            </w:r>
            <w:r w:rsidRPr="00F53523">
              <w:t>afeguarding</w:t>
            </w:r>
          </w:p>
        </w:tc>
      </w:tr>
      <w:tr w:rsidR="00FF2B0D" w:rsidTr="1C07DA3E" w14:paraId="5AD1CF28" w14:textId="77777777">
        <w:tc>
          <w:tcPr>
            <w:tcW w:w="31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BE6675" w:rsidR="00FF2B0D" w:rsidP="006256FF" w:rsidRDefault="00FF2B0D" w14:paraId="2FA897BF" w14:textId="77777777">
            <w:pPr>
              <w:spacing w:line="276" w:lineRule="auto"/>
            </w:pPr>
            <w:r w:rsidRPr="00BE6675">
              <w:lastRenderedPageBreak/>
              <w:t xml:space="preserve">Local Authority </w:t>
            </w:r>
            <w:r>
              <w:t xml:space="preserve">– Business Support Services </w:t>
            </w:r>
            <w:r w:rsidRPr="00BE6675">
              <w:t xml:space="preserve"> </w:t>
            </w:r>
          </w:p>
        </w:tc>
        <w:tc>
          <w:tcPr>
            <w:tcW w:w="734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BE6675" w:rsidR="00FF2B0D" w:rsidP="006256FF" w:rsidRDefault="00FF2B0D" w14:paraId="71D23474" w14:textId="77777777">
            <w:pPr>
              <w:spacing w:line="276" w:lineRule="auto"/>
            </w:pPr>
            <w:r w:rsidRPr="00BE6675">
              <w:t>A number of Local Authority services support the business operations of the school. Th</w:t>
            </w:r>
            <w:r>
              <w:t xml:space="preserve">ese </w:t>
            </w:r>
            <w:r w:rsidRPr="00BE6675">
              <w:t xml:space="preserve">include, but </w:t>
            </w:r>
            <w:r>
              <w:t>are</w:t>
            </w:r>
            <w:r w:rsidRPr="00BE6675">
              <w:t xml:space="preserve"> not limited to;</w:t>
            </w:r>
          </w:p>
          <w:p w:rsidRPr="003C6E61" w:rsidR="00FF2B0D" w:rsidP="00762FD3" w:rsidRDefault="00FF2B0D" w14:paraId="28333D94" w14:textId="77777777">
            <w:pPr>
              <w:pStyle w:val="ListParagraph"/>
              <w:numPr>
                <w:ilvl w:val="0"/>
                <w:numId w:val="57"/>
              </w:numPr>
              <w:spacing w:after="160" w:line="276" w:lineRule="auto"/>
            </w:pPr>
            <w:r w:rsidRPr="003C6E61">
              <w:t xml:space="preserve">Governors Support - </w:t>
            </w:r>
            <w:r w:rsidRPr="003C6E61">
              <w:rPr>
                <w:shd w:val="clear" w:color="auto" w:fill="FFFFFF"/>
              </w:rPr>
              <w:t>support, advice and guidance to the governing body</w:t>
            </w:r>
            <w:r>
              <w:rPr>
                <w:shd w:val="clear" w:color="auto" w:fill="FFFFFF"/>
              </w:rPr>
              <w:t xml:space="preserve"> etc.</w:t>
            </w:r>
          </w:p>
          <w:p w:rsidRPr="00BE6675" w:rsidR="00FF2B0D" w:rsidP="00762FD3" w:rsidRDefault="00FF2B0D" w14:paraId="50CE1EEC" w14:textId="77777777">
            <w:pPr>
              <w:pStyle w:val="ListParagraph"/>
              <w:numPr>
                <w:ilvl w:val="0"/>
                <w:numId w:val="57"/>
              </w:numPr>
              <w:spacing w:after="160" w:line="276" w:lineRule="auto"/>
            </w:pPr>
            <w:r w:rsidRPr="00BE6675">
              <w:t xml:space="preserve">Human resources </w:t>
            </w:r>
            <w:r>
              <w:t xml:space="preserve">– employee services. </w:t>
            </w:r>
          </w:p>
          <w:p w:rsidRPr="00BE6675" w:rsidR="00FF2B0D" w:rsidP="00762FD3" w:rsidRDefault="00FF2B0D" w14:paraId="0E851A81" w14:textId="77777777">
            <w:pPr>
              <w:pStyle w:val="ListParagraph"/>
              <w:numPr>
                <w:ilvl w:val="0"/>
                <w:numId w:val="57"/>
              </w:numPr>
              <w:spacing w:after="160" w:line="276" w:lineRule="auto"/>
            </w:pPr>
            <w:r w:rsidRPr="00BE6675">
              <w:t xml:space="preserve">Insurance Section </w:t>
            </w:r>
            <w:r>
              <w:t>– claims handling/management, advice, support, guidance etc.</w:t>
            </w:r>
          </w:p>
          <w:p w:rsidRPr="00BE6675" w:rsidR="00FF2B0D" w:rsidP="00762FD3" w:rsidRDefault="00FF2B0D" w14:paraId="23568761" w14:textId="77777777">
            <w:pPr>
              <w:pStyle w:val="ListParagraph"/>
              <w:numPr>
                <w:ilvl w:val="0"/>
                <w:numId w:val="57"/>
              </w:numPr>
              <w:spacing w:after="160" w:line="276" w:lineRule="auto"/>
            </w:pPr>
            <w:r w:rsidRPr="00BE6675">
              <w:t xml:space="preserve">Legal </w:t>
            </w:r>
            <w:r>
              <w:t>S</w:t>
            </w:r>
            <w:r w:rsidRPr="00BE6675">
              <w:t>ervices</w:t>
            </w:r>
            <w:r>
              <w:t xml:space="preserve"> – legal advice, support etc. </w:t>
            </w:r>
          </w:p>
          <w:p w:rsidRPr="00BE6675" w:rsidR="00FF2B0D" w:rsidP="00762FD3" w:rsidRDefault="00FF2B0D" w14:paraId="499456C6" w14:textId="77777777">
            <w:pPr>
              <w:pStyle w:val="ListParagraph"/>
              <w:numPr>
                <w:ilvl w:val="0"/>
                <w:numId w:val="57"/>
              </w:numPr>
              <w:spacing w:after="160" w:line="276" w:lineRule="auto"/>
            </w:pPr>
            <w:r w:rsidRPr="00BE6675">
              <w:t xml:space="preserve">Information </w:t>
            </w:r>
            <w:r>
              <w:t>M</w:t>
            </w:r>
            <w:r w:rsidRPr="00BE6675">
              <w:t>anagement</w:t>
            </w:r>
            <w:r>
              <w:t xml:space="preserve"> – advice, support etc. </w:t>
            </w:r>
          </w:p>
        </w:tc>
      </w:tr>
      <w:tr w:rsidRPr="00F53523" w:rsidR="002C0B59" w:rsidTr="1C07DA3E" w14:paraId="2DEB0D3C" w14:textId="77777777">
        <w:tc>
          <w:tcPr>
            <w:tcW w:w="31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2C0B59" w:rsidR="002C0B59" w:rsidP="002C0B59" w:rsidRDefault="002C0B59" w14:paraId="7A6BF4DD" w14:textId="77777777">
            <w:pPr>
              <w:spacing w:line="276" w:lineRule="auto"/>
            </w:pPr>
            <w:r w:rsidRPr="002C0B59">
              <w:t>Health and Safety Executive</w:t>
            </w:r>
          </w:p>
        </w:tc>
        <w:tc>
          <w:tcPr>
            <w:tcW w:w="734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Pr="002C0B59" w:rsidR="002C0B59" w:rsidP="002C0B59" w:rsidRDefault="002C0B59" w14:paraId="1A9DAC63" w14:textId="5DF7B323">
            <w:pPr>
              <w:spacing w:after="0" w:line="240" w:lineRule="auto"/>
            </w:pPr>
            <w:r>
              <w:t xml:space="preserve">Reporting of accidents/incidents in compliance with Health and </w:t>
            </w:r>
            <w:r w:rsidR="001E53B9">
              <w:t>Saf</w:t>
            </w:r>
            <w:r w:rsidRPr="002C0B59" w:rsidR="001E53B9">
              <w:t>e</w:t>
            </w:r>
            <w:r w:rsidR="001E53B9">
              <w:t>ty</w:t>
            </w:r>
            <w:r w:rsidRPr="002C0B59">
              <w:t xml:space="preserve"> </w:t>
            </w:r>
            <w:r w:rsidRPr="002C0B59" w:rsidR="001E53B9">
              <w:t>legation</w:t>
            </w:r>
            <w:r w:rsidRPr="002C0B59">
              <w:t>.</w:t>
            </w:r>
          </w:p>
        </w:tc>
      </w:tr>
    </w:tbl>
    <w:p w:rsidR="1C07DA3E" w:rsidRDefault="1C07DA3E" w14:paraId="09D91D6F" w14:textId="5917FA39"/>
    <w:p w:rsidR="002C0B59" w:rsidP="00EE05DD" w:rsidRDefault="002C0B59" w14:paraId="4518FC93" w14:textId="77777777">
      <w:pPr>
        <w:spacing w:after="0"/>
        <w:rPr>
          <w:rFonts w:cs="Arial"/>
          <w:b/>
          <w:color w:val="C00000"/>
          <w:sz w:val="28"/>
          <w:szCs w:val="28"/>
        </w:rPr>
      </w:pPr>
    </w:p>
    <w:p w:rsidR="002C0B59" w:rsidRDefault="002C0B59" w14:paraId="5AE0148C" w14:textId="77777777">
      <w:pPr>
        <w:spacing w:after="0" w:line="240" w:lineRule="auto"/>
        <w:rPr>
          <w:rFonts w:cs="Arial"/>
          <w:b/>
          <w:color w:val="C00000"/>
          <w:sz w:val="28"/>
          <w:szCs w:val="28"/>
        </w:rPr>
      </w:pPr>
      <w:r>
        <w:rPr>
          <w:rFonts w:cs="Arial"/>
          <w:b/>
          <w:color w:val="C00000"/>
          <w:sz w:val="28"/>
          <w:szCs w:val="28"/>
        </w:rPr>
        <w:br w:type="page"/>
      </w:r>
    </w:p>
    <w:p w:rsidRPr="00F53523" w:rsidR="00EE05DD" w:rsidP="00EE05DD" w:rsidRDefault="00EE05DD" w14:paraId="2E7534DB" w14:textId="77777777">
      <w:pPr>
        <w:spacing w:after="0"/>
        <w:rPr>
          <w:rFonts w:cs="Arial"/>
          <w:b/>
          <w:color w:val="C00000"/>
          <w:sz w:val="28"/>
          <w:szCs w:val="28"/>
        </w:rPr>
      </w:pPr>
      <w:r w:rsidRPr="00F53523">
        <w:rPr>
          <w:rFonts w:cs="Arial"/>
          <w:b/>
          <w:color w:val="C00000"/>
          <w:sz w:val="28"/>
          <w:szCs w:val="28"/>
        </w:rPr>
        <w:lastRenderedPageBreak/>
        <w:t>Data Processors</w:t>
      </w:r>
    </w:p>
    <w:p w:rsidRPr="00F53523" w:rsidR="00EE05DD" w:rsidP="00EE05DD" w:rsidRDefault="00EE05DD" w14:paraId="61797A7E" w14:textId="77777777">
      <w:pPr>
        <w:spacing w:after="0"/>
      </w:pPr>
    </w:p>
    <w:p w:rsidR="002C0B59" w:rsidP="007E62C8" w:rsidRDefault="002C0B59" w14:paraId="62333291" w14:textId="553FF1FC">
      <w:pPr>
        <w:spacing w:line="360" w:lineRule="auto"/>
        <w:rPr>
          <w:shd w:val="clear" w:color="auto" w:fill="FFFFFF"/>
        </w:rPr>
      </w:pPr>
      <w:r w:rsidRPr="00994FA1">
        <w:t xml:space="preserve">A data processor is a company or organisation that processes personal data on behalf of a controller. The </w:t>
      </w:r>
      <w:r>
        <w:t xml:space="preserve">school </w:t>
      </w:r>
      <w:r w:rsidRPr="00994FA1">
        <w:t>uses a number of</w:t>
      </w:r>
      <w:r w:rsidRPr="00994FA1">
        <w:rPr>
          <w:shd w:val="clear" w:color="auto" w:fill="FFFFFF"/>
        </w:rPr>
        <w:t xml:space="preserve"> data processors </w:t>
      </w:r>
      <w:r>
        <w:rPr>
          <w:shd w:val="clear" w:color="auto" w:fill="FFFFFF"/>
        </w:rPr>
        <w:t>that</w:t>
      </w:r>
      <w:r w:rsidRPr="00994FA1">
        <w:rPr>
          <w:shd w:val="clear" w:color="auto" w:fill="FFFFFF"/>
        </w:rPr>
        <w:t xml:space="preserve"> provide services to us. The </w:t>
      </w:r>
      <w:r>
        <w:rPr>
          <w:shd w:val="clear" w:color="auto" w:fill="FFFFFF"/>
        </w:rPr>
        <w:t>c</w:t>
      </w:r>
      <w:r w:rsidRPr="00994FA1">
        <w:rPr>
          <w:shd w:val="clear" w:color="auto" w:fill="FFFFFF"/>
        </w:rPr>
        <w:t>ategories of data processor</w:t>
      </w:r>
      <w:r>
        <w:rPr>
          <w:shd w:val="clear" w:color="auto" w:fill="FFFFFF"/>
        </w:rPr>
        <w:t>s</w:t>
      </w:r>
      <w:r w:rsidRPr="00994FA1">
        <w:rPr>
          <w:shd w:val="clear" w:color="auto" w:fill="FFFFFF"/>
        </w:rPr>
        <w:t xml:space="preserve"> we use are;</w:t>
      </w:r>
    </w:p>
    <w:p w:rsidRPr="007822AA" w:rsidR="002C0B59" w:rsidP="007E62C8" w:rsidRDefault="002C0B59" w14:paraId="4ECCE837" w14:textId="77777777">
      <w:pPr>
        <w:pStyle w:val="ListParagraph"/>
        <w:numPr>
          <w:ilvl w:val="0"/>
          <w:numId w:val="59"/>
        </w:numPr>
        <w:spacing w:after="0" w:line="360" w:lineRule="auto"/>
        <w:rPr>
          <w:shd w:val="clear" w:color="auto" w:fill="FFFFFF"/>
        </w:rPr>
      </w:pPr>
      <w:r w:rsidRPr="007822AA">
        <w:rPr>
          <w:shd w:val="clear" w:color="auto" w:fill="FFFFFF"/>
        </w:rPr>
        <w:t>IT system suppliers</w:t>
      </w:r>
    </w:p>
    <w:p w:rsidRPr="007822AA" w:rsidR="002C0B59" w:rsidP="007E62C8" w:rsidRDefault="002C0B59" w14:paraId="25F574BA" w14:textId="77777777">
      <w:pPr>
        <w:pStyle w:val="ListParagraph"/>
        <w:numPr>
          <w:ilvl w:val="0"/>
          <w:numId w:val="59"/>
        </w:numPr>
        <w:spacing w:after="0" w:line="360" w:lineRule="auto"/>
        <w:rPr>
          <w:shd w:val="clear" w:color="auto" w:fill="FFFFFF"/>
        </w:rPr>
      </w:pPr>
      <w:r w:rsidRPr="007822AA">
        <w:rPr>
          <w:shd w:val="clear" w:color="auto" w:fill="FFFFFF"/>
        </w:rPr>
        <w:t>IT secure data transfer system suppliers</w:t>
      </w:r>
    </w:p>
    <w:p w:rsidRPr="007822AA" w:rsidR="002C0B59" w:rsidP="007E62C8" w:rsidRDefault="002C0B59" w14:paraId="548BC8E1" w14:textId="77777777">
      <w:pPr>
        <w:pStyle w:val="ListParagraph"/>
        <w:numPr>
          <w:ilvl w:val="0"/>
          <w:numId w:val="59"/>
        </w:numPr>
        <w:spacing w:after="0" w:line="360" w:lineRule="auto"/>
        <w:rPr>
          <w:shd w:val="clear" w:color="auto" w:fill="FFFFFF"/>
        </w:rPr>
      </w:pPr>
      <w:r w:rsidRPr="007822AA">
        <w:rPr>
          <w:shd w:val="clear" w:color="auto" w:fill="FFFFFF"/>
        </w:rPr>
        <w:t>Home to school communication system suppliers</w:t>
      </w:r>
    </w:p>
    <w:p w:rsidRPr="007822AA" w:rsidR="002C0B59" w:rsidP="007E62C8" w:rsidRDefault="002C0B59" w14:paraId="31159346" w14:textId="79E454ED">
      <w:pPr>
        <w:pStyle w:val="ListParagraph"/>
        <w:numPr>
          <w:ilvl w:val="0"/>
          <w:numId w:val="59"/>
        </w:numPr>
        <w:spacing w:after="0" w:line="360" w:lineRule="auto"/>
        <w:rPr>
          <w:shd w:val="clear" w:color="auto" w:fill="FFFFFF"/>
        </w:rPr>
      </w:pPr>
      <w:r w:rsidRPr="007822AA">
        <w:t xml:space="preserve">Risk assessment system </w:t>
      </w:r>
      <w:r w:rsidR="00B22FAB">
        <w:t xml:space="preserve">supplier </w:t>
      </w:r>
      <w:r w:rsidRPr="007822AA">
        <w:t>(relating to educational visits)</w:t>
      </w:r>
    </w:p>
    <w:p w:rsidR="004A1718" w:rsidP="007E62C8" w:rsidRDefault="004A1718" w14:paraId="06C62574" w14:textId="77777777">
      <w:pPr>
        <w:spacing w:line="360" w:lineRule="auto"/>
        <w:rPr>
          <w:color w:val="000000"/>
          <w:shd w:val="clear" w:color="auto" w:fill="FFFFFF"/>
        </w:rPr>
      </w:pPr>
    </w:p>
    <w:p w:rsidR="002C0B59" w:rsidP="007E62C8" w:rsidRDefault="002C0B59" w14:paraId="08B84D2F" w14:textId="6840533C">
      <w:pPr>
        <w:spacing w:line="360" w:lineRule="auto"/>
        <w:rPr>
          <w:color w:val="000000"/>
          <w:shd w:val="clear" w:color="auto" w:fill="FFFFFF"/>
        </w:rPr>
      </w:pPr>
      <w:r w:rsidRPr="000C439A">
        <w:rPr>
          <w:color w:val="000000"/>
          <w:shd w:val="clear" w:color="auto" w:fill="FFFFFF"/>
        </w:rPr>
        <w:t xml:space="preserve">Our data processors </w:t>
      </w:r>
      <w:r>
        <w:rPr>
          <w:color w:val="000000"/>
          <w:shd w:val="clear" w:color="auto" w:fill="FFFFFF"/>
        </w:rPr>
        <w:t xml:space="preserve">act only upon our instruction. They </w:t>
      </w:r>
      <w:r w:rsidRPr="000C439A">
        <w:rPr>
          <w:color w:val="000000"/>
          <w:shd w:val="clear" w:color="auto" w:fill="FFFFFF"/>
        </w:rPr>
        <w:t>cannot do anything with your personal data unless we have instructed them to do it. They will not share your personal information with any organisation apart from us</w:t>
      </w:r>
      <w:r>
        <w:rPr>
          <w:color w:val="000000"/>
          <w:shd w:val="clear" w:color="auto" w:fill="FFFFFF"/>
        </w:rPr>
        <w:t xml:space="preserve"> or use it for their own purposes</w:t>
      </w:r>
      <w:r w:rsidRPr="000C439A">
        <w:rPr>
          <w:color w:val="000000"/>
          <w:shd w:val="clear" w:color="auto" w:fill="FFFFFF"/>
        </w:rPr>
        <w:t xml:space="preserve">. They will hold it securely and retain it for the period we instruct. </w:t>
      </w:r>
      <w:r>
        <w:rPr>
          <w:color w:val="000000"/>
          <w:shd w:val="clear" w:color="auto" w:fill="FFFFFF"/>
        </w:rPr>
        <w:t xml:space="preserve">Should you have a specific query relating to our data processors, please contact </w:t>
      </w:r>
      <w:r w:rsidRPr="00677DD6">
        <w:rPr>
          <w:color w:val="000000"/>
          <w:shd w:val="clear" w:color="auto" w:fill="FFFFFF"/>
        </w:rPr>
        <w:t>the Data Protection Lead.</w:t>
      </w:r>
      <w:r>
        <w:rPr>
          <w:color w:val="000000"/>
          <w:shd w:val="clear" w:color="auto" w:fill="FFFFFF"/>
        </w:rPr>
        <w:t xml:space="preserve"> </w:t>
      </w:r>
    </w:p>
    <w:p w:rsidR="0056385B" w:rsidP="00F53523" w:rsidRDefault="0056385B" w14:paraId="532CE06A" w14:textId="761B1E1B">
      <w:pPr>
        <w:spacing w:after="0"/>
        <w:rPr>
          <w:rFonts w:cs="Arial"/>
          <w:b/>
          <w:i/>
          <w:iCs/>
          <w:color w:val="FF0000"/>
          <w:sz w:val="28"/>
          <w:szCs w:val="28"/>
        </w:rPr>
      </w:pPr>
    </w:p>
    <w:p w:rsidR="00F53523" w:rsidP="00F53523" w:rsidRDefault="00F53523" w14:paraId="2A975198" w14:textId="77777777">
      <w:pPr>
        <w:spacing w:after="0" w:line="240" w:lineRule="auto"/>
        <w:rPr>
          <w:b/>
          <w:bCs/>
          <w:color w:val="C00000"/>
          <w:sz w:val="28"/>
          <w:szCs w:val="28"/>
        </w:rPr>
      </w:pPr>
      <w:r>
        <w:rPr>
          <w:b/>
          <w:bCs/>
          <w:color w:val="C00000"/>
          <w:sz w:val="28"/>
          <w:szCs w:val="28"/>
        </w:rPr>
        <w:t>How long we retain the personal data</w:t>
      </w:r>
    </w:p>
    <w:p w:rsidRPr="00E14465" w:rsidR="00F53523" w:rsidP="00F53523" w:rsidRDefault="00F53523" w14:paraId="0A220811" w14:textId="77777777">
      <w:pPr>
        <w:spacing w:after="0" w:line="240" w:lineRule="auto"/>
        <w:rPr>
          <w:b/>
          <w:bCs/>
          <w:color w:val="00B050"/>
          <w:sz w:val="28"/>
          <w:szCs w:val="28"/>
        </w:rPr>
      </w:pPr>
    </w:p>
    <w:p w:rsidRPr="005E73BA" w:rsidR="00762FD3" w:rsidP="007E62C8" w:rsidRDefault="00762FD3" w14:paraId="701E7C0C" w14:textId="77777777">
      <w:pPr>
        <w:spacing w:line="360" w:lineRule="auto"/>
      </w:pPr>
      <w:r w:rsidRPr="005E73BA">
        <w:t>In keeping with the General Data Protection Regulation storage limitation principle, records are periodically reviewed. Only personal data that is relevant to the record is retained for the entire retention period (e.g. documents that contain assessments, decisions, outcomes etc.). Information that has no long term or evidential value is routinely destroyed in the normal course of business.</w:t>
      </w:r>
    </w:p>
    <w:p w:rsidRPr="005E73BA" w:rsidR="007E62C8" w:rsidP="007E62C8" w:rsidRDefault="00762FD3" w14:paraId="570F4DBF" w14:textId="77777777">
      <w:pPr>
        <w:spacing w:line="360" w:lineRule="auto"/>
      </w:pPr>
      <w:r w:rsidRPr="005E73BA">
        <w:t xml:space="preserve">Records that are retained, are kept in line with the guidance set out in the Retention Schedule contained within the Information Records Management Society Toolkit for Schools. </w:t>
      </w:r>
      <w:r w:rsidRPr="005E73BA" w:rsidR="007E62C8">
        <w:t xml:space="preserve">Following retention period expiry, information is destroyed securely and permanently. </w:t>
      </w:r>
    </w:p>
    <w:p w:rsidRPr="001730B5" w:rsidR="00762FD3" w:rsidP="007E62C8" w:rsidRDefault="00762FD3" w14:paraId="6B48E9EB" w14:textId="401543AD">
      <w:pPr>
        <w:spacing w:line="360" w:lineRule="auto"/>
      </w:pPr>
      <w:r w:rsidRPr="005E73BA">
        <w:t xml:space="preserve">For further information </w:t>
      </w:r>
      <w:r>
        <w:t xml:space="preserve">on specific record types, please </w:t>
      </w:r>
      <w:r w:rsidRPr="005E73BA">
        <w:t xml:space="preserve">refer to </w:t>
      </w:r>
      <w:r>
        <w:t xml:space="preserve">our more detailed </w:t>
      </w:r>
      <w:r w:rsidRPr="005E73BA">
        <w:t xml:space="preserve">privacy notices </w:t>
      </w:r>
      <w:r>
        <w:t xml:space="preserve">which can be viewed </w:t>
      </w:r>
      <w:hyperlink w:history="1" r:id="rId16">
        <w:r w:rsidRPr="00933683" w:rsidR="00933683">
          <w:rPr>
            <w:rStyle w:val="Hyperlink"/>
          </w:rPr>
          <w:t>he</w:t>
        </w:r>
        <w:r w:rsidRPr="00933683" w:rsidR="00933683">
          <w:rPr>
            <w:rStyle w:val="Hyperlink"/>
          </w:rPr>
          <w:t>r</w:t>
        </w:r>
        <w:r w:rsidRPr="00933683" w:rsidR="00933683">
          <w:rPr>
            <w:rStyle w:val="Hyperlink"/>
          </w:rPr>
          <w:t>e</w:t>
        </w:r>
      </w:hyperlink>
      <w:r w:rsidRPr="00933683">
        <w:t>.</w:t>
      </w:r>
      <w:r w:rsidRPr="00FF2B0D">
        <w:rPr>
          <w:color w:val="FF0000"/>
        </w:rPr>
        <w:t xml:space="preserve"> </w:t>
      </w:r>
    </w:p>
    <w:p w:rsidR="00F53523" w:rsidP="00F53523" w:rsidRDefault="00F53523" w14:paraId="1FE18B5B" w14:textId="77777777">
      <w:pPr>
        <w:spacing w:after="0" w:line="240" w:lineRule="auto"/>
      </w:pPr>
    </w:p>
    <w:p w:rsidR="007E62C8" w:rsidRDefault="007E62C8" w14:paraId="7E79BE61" w14:textId="2E246CB2">
      <w:pPr>
        <w:spacing w:after="0" w:line="240" w:lineRule="auto"/>
        <w:rPr>
          <w:b/>
          <w:bCs/>
          <w:color w:val="C00000"/>
          <w:sz w:val="28"/>
          <w:szCs w:val="28"/>
        </w:rPr>
      </w:pPr>
      <w:r>
        <w:rPr>
          <w:b/>
          <w:bCs/>
          <w:color w:val="C00000"/>
          <w:sz w:val="28"/>
          <w:szCs w:val="28"/>
        </w:rPr>
        <w:br w:type="page"/>
      </w:r>
    </w:p>
    <w:p w:rsidR="007E62C8" w:rsidP="007E62C8" w:rsidRDefault="007E62C8" w14:paraId="5EAB2838" w14:textId="77777777">
      <w:pPr>
        <w:spacing w:after="0" w:line="360" w:lineRule="auto"/>
        <w:rPr>
          <w:sz w:val="28"/>
          <w:szCs w:val="28"/>
        </w:rPr>
      </w:pPr>
      <w:r>
        <w:rPr>
          <w:b/>
          <w:bCs/>
          <w:color w:val="C00000"/>
          <w:sz w:val="28"/>
          <w:szCs w:val="28"/>
        </w:rPr>
        <w:lastRenderedPageBreak/>
        <w:t>Your data protection rights</w:t>
      </w:r>
    </w:p>
    <w:p w:rsidR="007E62C8" w:rsidP="007E62C8" w:rsidRDefault="007E62C8" w14:paraId="6732C475" w14:textId="504D53B2">
      <w:pPr>
        <w:spacing w:line="360" w:lineRule="auto"/>
      </w:pPr>
      <w:r>
        <w:t xml:space="preserve">Under data protection law, you have rights we need to make you aware of. The rights available to you depend on our reason for processing your </w:t>
      </w:r>
      <w:r>
        <w:rPr>
          <w:shd w:val="clear" w:color="auto" w:fill="FFFFFF"/>
        </w:rPr>
        <w:t>personal data</w:t>
      </w:r>
      <w:r>
        <w:t xml:space="preserve">. </w:t>
      </w:r>
    </w:p>
    <w:p w:rsidR="007E62C8" w:rsidP="007E62C8" w:rsidRDefault="007E62C8" w14:paraId="21A7ADB9" w14:textId="77777777">
      <w:pPr>
        <w:spacing w:line="360" w:lineRule="auto"/>
      </w:pPr>
      <w:r>
        <w:rPr>
          <w:b/>
          <w:bCs/>
        </w:rPr>
        <w:t xml:space="preserve">Your right of access </w:t>
      </w:r>
    </w:p>
    <w:p w:rsidR="007E62C8" w:rsidP="007E62C8" w:rsidRDefault="007E62C8" w14:paraId="38C0574B" w14:textId="77777777">
      <w:pPr>
        <w:spacing w:line="360" w:lineRule="auto"/>
      </w:pPr>
      <w:r>
        <w:rPr>
          <w:shd w:val="clear" w:color="auto" w:fill="FFFFFF"/>
        </w:rPr>
        <w:t>You have the right to ask us for copies of your personal data. This right always applies. There are some exemptions, which means you may not always receive all the data we process.</w:t>
      </w:r>
      <w:r>
        <w:t xml:space="preserve"> </w:t>
      </w:r>
      <w:hyperlink w:history="1" r:id="rId17">
        <w:r w:rsidRPr="0083038F">
          <w:rPr>
            <w:rStyle w:val="Hyperlink"/>
          </w:rPr>
          <w:t>You can read more about this right on the ICO’s website</w:t>
        </w:r>
      </w:hyperlink>
      <w:r>
        <w:t xml:space="preserve">.  </w:t>
      </w:r>
    </w:p>
    <w:p w:rsidR="007E62C8" w:rsidP="007E62C8" w:rsidRDefault="007E62C8" w14:paraId="45E19DDB" w14:textId="77777777">
      <w:pPr>
        <w:spacing w:line="360" w:lineRule="auto"/>
      </w:pPr>
      <w:r>
        <w:rPr>
          <w:b/>
          <w:bCs/>
        </w:rPr>
        <w:t xml:space="preserve">Your right to get your data corrected </w:t>
      </w:r>
    </w:p>
    <w:p w:rsidR="007E62C8" w:rsidP="007E62C8" w:rsidRDefault="007E62C8" w14:paraId="7B71AA94" w14:textId="77777777">
      <w:pPr>
        <w:spacing w:line="360" w:lineRule="auto"/>
      </w:pPr>
      <w:r>
        <w:rPr>
          <w:shd w:val="clear" w:color="auto" w:fill="FFFFFF"/>
        </w:rPr>
        <w:t>You have the right to ask us to rectify personal data you think is inaccurate. You also have the right to ask us to complete data you think is incomplete. This right always applies. </w:t>
      </w:r>
      <w:hyperlink w:tooltip="Your right to get your data corrected" w:history="1" r:id="rId18">
        <w:r>
          <w:rPr>
            <w:color w:val="005098"/>
            <w:u w:val="single" w:color="005098"/>
            <w:shd w:val="clear" w:color="auto" w:fill="FFFFFF"/>
          </w:rPr>
          <w:t>You can read more about this right on the ICO’s website.</w:t>
        </w:r>
      </w:hyperlink>
    </w:p>
    <w:p w:rsidR="007E62C8" w:rsidP="007E62C8" w:rsidRDefault="007E62C8" w14:paraId="52A9EFAB" w14:textId="77777777">
      <w:pPr>
        <w:spacing w:line="360" w:lineRule="auto"/>
      </w:pPr>
      <w:r>
        <w:rPr>
          <w:b/>
          <w:bCs/>
        </w:rPr>
        <w:t>Your right to get your data deleted</w:t>
      </w:r>
    </w:p>
    <w:p w:rsidR="007E62C8" w:rsidP="007E62C8" w:rsidRDefault="007E62C8" w14:paraId="5C5C4F5B" w14:textId="77777777">
      <w:pPr>
        <w:spacing w:line="360" w:lineRule="auto"/>
      </w:pPr>
      <w:r>
        <w:rPr>
          <w:shd w:val="clear" w:color="auto" w:fill="FFFFFF"/>
        </w:rPr>
        <w:t>You have the right to ask us to erase your personal data in certain circumstances. </w:t>
      </w:r>
      <w:hyperlink w:tooltip="Your right to get your data deleted" w:history="1" r:id="rId19">
        <w:r>
          <w:rPr>
            <w:color w:val="005098"/>
            <w:u w:val="single" w:color="005098"/>
            <w:shd w:val="clear" w:color="auto" w:fill="FFFFFF"/>
          </w:rPr>
          <w:t>You can read more about this right on the ICO’s website. </w:t>
        </w:r>
      </w:hyperlink>
    </w:p>
    <w:p w:rsidR="007E62C8" w:rsidP="007E62C8" w:rsidRDefault="007E62C8" w14:paraId="5C5D46E6" w14:textId="77777777">
      <w:pPr>
        <w:spacing w:line="360" w:lineRule="auto"/>
      </w:pPr>
      <w:r>
        <w:rPr>
          <w:b/>
          <w:bCs/>
        </w:rPr>
        <w:t xml:space="preserve">Your right to limit how organisations use your data </w:t>
      </w:r>
    </w:p>
    <w:p w:rsidR="007E62C8" w:rsidP="007E62C8" w:rsidRDefault="007E62C8" w14:paraId="0175D487" w14:textId="77777777">
      <w:pPr>
        <w:spacing w:line="360" w:lineRule="auto"/>
      </w:pPr>
      <w:r>
        <w:rPr>
          <w:shd w:val="clear" w:color="auto" w:fill="FFFFFF"/>
        </w:rPr>
        <w:t>You have the right to ask us to restrict the processing of your personal data in certain circumstances. </w:t>
      </w:r>
      <w:hyperlink w:tooltip="Your right to limit how organisations use your data" w:history="1" r:id="rId20">
        <w:r>
          <w:rPr>
            <w:color w:val="005098"/>
            <w:u w:val="single" w:color="005098"/>
            <w:shd w:val="clear" w:color="auto" w:fill="FFFFFF"/>
          </w:rPr>
          <w:t>You can read more about this right on the ICO’s website</w:t>
        </w:r>
      </w:hyperlink>
      <w:r>
        <w:rPr>
          <w:shd w:val="clear" w:color="auto" w:fill="FFFFFF"/>
        </w:rPr>
        <w:t>.</w:t>
      </w:r>
    </w:p>
    <w:p w:rsidR="007E62C8" w:rsidP="007E62C8" w:rsidRDefault="007E62C8" w14:paraId="2066F2E5" w14:textId="77777777">
      <w:pPr>
        <w:spacing w:line="360" w:lineRule="auto"/>
      </w:pPr>
      <w:r>
        <w:rPr>
          <w:b/>
          <w:bCs/>
        </w:rPr>
        <w:t xml:space="preserve">Your right to object to the use of your data </w:t>
      </w:r>
    </w:p>
    <w:p w:rsidR="007E62C8" w:rsidP="007E62C8" w:rsidRDefault="007E62C8" w14:paraId="28810958" w14:textId="77777777">
      <w:pPr>
        <w:spacing w:line="360" w:lineRule="auto"/>
      </w:pPr>
      <w:r>
        <w:rPr>
          <w:shd w:val="clear" w:color="auto" w:fill="FFFFFF"/>
        </w:rPr>
        <w:t xml:space="preserve">You have the right to object to us processing your personal data in certain circumstances. </w:t>
      </w:r>
      <w:hyperlink w:tooltip="The right to object to the use of your data" w:history="1" r:id="rId21">
        <w:r>
          <w:rPr>
            <w:color w:val="005098"/>
            <w:u w:val="single" w:color="005098"/>
            <w:shd w:val="clear" w:color="auto" w:fill="FFFFFF"/>
          </w:rPr>
          <w:t>You can read more about this right on the ICO’s website. </w:t>
        </w:r>
      </w:hyperlink>
    </w:p>
    <w:p w:rsidR="007E62C8" w:rsidP="007E62C8" w:rsidRDefault="007E62C8" w14:paraId="79504540" w14:textId="77777777">
      <w:pPr>
        <w:spacing w:line="360" w:lineRule="auto"/>
      </w:pPr>
      <w:r>
        <w:rPr>
          <w:b/>
          <w:bCs/>
        </w:rPr>
        <w:t>Your right to data portability</w:t>
      </w:r>
    </w:p>
    <w:p w:rsidR="007E62C8" w:rsidP="007E62C8" w:rsidRDefault="007E62C8" w14:paraId="177DAD5D" w14:textId="77777777">
      <w:pPr>
        <w:spacing w:line="360" w:lineRule="auto"/>
      </w:pPr>
      <w:r>
        <w:rPr>
          <w:shd w:val="clear" w:color="auto" w:fill="FFFFFF"/>
        </w:rPr>
        <w:t>This only applies to personal data you have given us. You have the right to ask that we transfer the personal data you gave us from one organisation to another or give it to you. This right only applies if we are processing the personal data based on your consent or under, or in talks about entering a contract and the processing is automated. </w:t>
      </w:r>
      <w:hyperlink w:tooltip="Your right to data portability" w:history="1" r:id="rId22">
        <w:r>
          <w:rPr>
            <w:color w:val="005098"/>
            <w:u w:val="single" w:color="005098"/>
            <w:shd w:val="clear" w:color="auto" w:fill="FFFFFF"/>
          </w:rPr>
          <w:t>You can read more about this right on the ICO’s website.</w:t>
        </w:r>
      </w:hyperlink>
    </w:p>
    <w:p w:rsidR="007E62C8" w:rsidP="007E62C8" w:rsidRDefault="007E62C8" w14:paraId="4B708374" w14:textId="77777777">
      <w:pPr>
        <w:spacing w:line="360" w:lineRule="auto"/>
      </w:pPr>
      <w:bookmarkStart w:name="_Hlk110846298" w:id="3"/>
      <w:r>
        <w:rPr>
          <w:shd w:val="clear" w:color="auto" w:fill="FFFFFF"/>
        </w:rPr>
        <w:t xml:space="preserve">You are not required to pay any charge for exercising your rights. We have one month to respond to your request from the date your request is validated. We may extend this period by a further two months if the request is complex or we receive a number of requests from you.  </w:t>
      </w:r>
    </w:p>
    <w:p w:rsidR="007E62C8" w:rsidP="007E62C8" w:rsidRDefault="007E62C8" w14:paraId="366FDB99" w14:textId="77777777">
      <w:pPr>
        <w:spacing w:line="360" w:lineRule="auto"/>
      </w:pPr>
      <w:r>
        <w:t xml:space="preserve">Please contact the school’s Data Protection Lead if you wish to make a request. </w:t>
      </w:r>
    </w:p>
    <w:p w:rsidR="007E62C8" w:rsidP="007E62C8" w:rsidRDefault="007E62C8" w14:paraId="7C4849FB" w14:textId="77777777">
      <w:pPr>
        <w:spacing w:line="360" w:lineRule="auto"/>
        <w:rPr>
          <w:b/>
          <w:bCs/>
        </w:rPr>
      </w:pPr>
      <w:r>
        <w:rPr>
          <w:b/>
          <w:bCs/>
        </w:rPr>
        <w:lastRenderedPageBreak/>
        <w:t>Your right to make a data protection complaint to the school</w:t>
      </w:r>
    </w:p>
    <w:p w:rsidRPr="00700794" w:rsidR="007E62C8" w:rsidP="007E62C8" w:rsidRDefault="007E62C8" w14:paraId="7C4B145F" w14:textId="77777777">
      <w:pPr>
        <w:spacing w:line="360" w:lineRule="auto"/>
      </w:pPr>
      <w:r w:rsidRPr="00700794">
        <w:t xml:space="preserve">You have the right to complain to the school if you believe we have not handled your personal data responsibly and in line with good practice. </w:t>
      </w:r>
    </w:p>
    <w:p w:rsidRPr="00700794" w:rsidR="007E62C8" w:rsidP="007E62C8" w:rsidRDefault="007E62C8" w14:paraId="675979D2" w14:textId="77777777">
      <w:pPr>
        <w:spacing w:line="360" w:lineRule="auto"/>
      </w:pPr>
      <w:r w:rsidRPr="00700794">
        <w:t xml:space="preserve">If you have a concern, we encourage you to contact the Data Protection Lead in the first instance. Most concerns can be resolved relatively quickly through a simple phone call </w:t>
      </w:r>
      <w:r>
        <w:t>or email to the school</w:t>
      </w:r>
      <w:r w:rsidRPr="00700794">
        <w:t xml:space="preserve">. </w:t>
      </w:r>
      <w:r>
        <w:t>Should</w:t>
      </w:r>
      <w:r w:rsidRPr="00700794">
        <w:t xml:space="preserve"> you wish to make a formal complaint </w:t>
      </w:r>
      <w:r>
        <w:t>you can do so via our</w:t>
      </w:r>
      <w:r w:rsidRPr="00700794">
        <w:t xml:space="preserve"> complaints policy. </w:t>
      </w:r>
    </w:p>
    <w:p w:rsidR="007E62C8" w:rsidP="007E62C8" w:rsidRDefault="007E62C8" w14:paraId="6EA34A1F" w14:textId="77777777">
      <w:pPr>
        <w:spacing w:line="360" w:lineRule="auto"/>
        <w:rPr>
          <w:b/>
          <w:bCs/>
        </w:rPr>
      </w:pPr>
      <w:r>
        <w:rPr>
          <w:b/>
          <w:bCs/>
        </w:rPr>
        <w:t>Your right to make a data protection complaint to the ICO</w:t>
      </w:r>
    </w:p>
    <w:p w:rsidR="007E62C8" w:rsidP="007E62C8" w:rsidRDefault="007E62C8" w14:paraId="095F897E" w14:textId="77777777">
      <w:pPr>
        <w:spacing w:line="360" w:lineRule="auto"/>
      </w:pPr>
      <w:r>
        <w:t>You can also complain to the ICO if you are unhappy with how we have used your data, but we encourage you to contact us first.</w:t>
      </w:r>
    </w:p>
    <w:p w:rsidR="007E62C8" w:rsidP="007E62C8" w:rsidRDefault="007E62C8" w14:paraId="312A4E90" w14:textId="77777777">
      <w:pPr>
        <w:spacing w:line="360" w:lineRule="auto"/>
      </w:pPr>
      <w:r>
        <w:t xml:space="preserve">The ICO’s contact information is:            </w:t>
      </w:r>
    </w:p>
    <w:p w:rsidR="007E62C8" w:rsidP="007E62C8" w:rsidRDefault="007E62C8" w14:paraId="3F14AF19" w14:textId="77777777">
      <w:pPr>
        <w:pStyle w:val="ListParagraph"/>
        <w:numPr>
          <w:ilvl w:val="0"/>
          <w:numId w:val="60"/>
        </w:numPr>
        <w:spacing w:after="0" w:line="360" w:lineRule="auto"/>
      </w:pPr>
      <w:r>
        <w:t>Address: Information Commissioner’s Office, Wycliffe House, Water Lane, Wilmslow, Cheshire, SK9 5AF</w:t>
      </w:r>
    </w:p>
    <w:p w:rsidR="007E62C8" w:rsidP="007E62C8" w:rsidRDefault="007E62C8" w14:paraId="178E222F" w14:textId="77777777">
      <w:pPr>
        <w:pStyle w:val="ListParagraph"/>
        <w:numPr>
          <w:ilvl w:val="0"/>
          <w:numId w:val="60"/>
        </w:numPr>
        <w:spacing w:after="0" w:line="360" w:lineRule="auto"/>
      </w:pPr>
      <w:r>
        <w:t>Helpline number: 0303 123 1113</w:t>
      </w:r>
    </w:p>
    <w:p w:rsidR="007E62C8" w:rsidP="007E62C8" w:rsidRDefault="007E62C8" w14:paraId="42C21F38" w14:textId="77777777">
      <w:pPr>
        <w:pStyle w:val="ListParagraph"/>
        <w:numPr>
          <w:ilvl w:val="0"/>
          <w:numId w:val="60"/>
        </w:numPr>
        <w:spacing w:after="160" w:line="360" w:lineRule="auto"/>
      </w:pPr>
      <w:r>
        <w:t xml:space="preserve">Website: </w:t>
      </w:r>
      <w:hyperlink w:history="1" r:id="rId23">
        <w:r w:rsidRPr="00F228C7">
          <w:rPr>
            <w:color w:val="0000FF"/>
            <w:u w:val="single" w:color="0000FF"/>
          </w:rPr>
          <w:t>https://www.ico.org.uk</w:t>
        </w:r>
      </w:hyperlink>
    </w:p>
    <w:bookmarkEnd w:id="3"/>
    <w:p w:rsidR="007E62C8" w:rsidP="007E62C8" w:rsidRDefault="007E62C8" w14:paraId="2C347F63" w14:textId="77777777">
      <w:pPr>
        <w:spacing w:line="360" w:lineRule="auto"/>
        <w:rPr>
          <w:b/>
          <w:bCs/>
        </w:rPr>
      </w:pPr>
    </w:p>
    <w:p w:rsidR="007E62C8" w:rsidP="007E62C8" w:rsidRDefault="007E62C8" w14:paraId="7507BCD9" w14:textId="77777777">
      <w:pPr>
        <w:spacing w:line="360" w:lineRule="auto"/>
        <w:rPr>
          <w:b/>
          <w:bCs/>
        </w:rPr>
      </w:pPr>
    </w:p>
    <w:p w:rsidR="007E62C8" w:rsidP="00E3075B" w:rsidRDefault="00DA6C6B" w14:paraId="5A6C6740" w14:textId="5E470BCC">
      <w:pPr>
        <w:spacing w:after="0" w:line="240" w:lineRule="auto"/>
        <w:rPr>
          <w:rFonts w:cs="Arial"/>
          <w:b/>
          <w:bCs/>
        </w:rPr>
        <w:sectPr w:rsidR="007E62C8" w:rsidSect="00690384">
          <w:footerReference w:type="default" r:id="rId24"/>
          <w:footerReference w:type="first" r:id="rId25"/>
          <w:pgSz w:w="11906" w:h="16838" w:orient="portrait" w:code="9"/>
          <w:pgMar w:top="720" w:right="720" w:bottom="426" w:left="720" w:header="425" w:footer="397" w:gutter="0"/>
          <w:cols w:space="1134"/>
          <w:docGrid w:linePitch="360"/>
        </w:sectPr>
      </w:pPr>
      <w:r>
        <w:rPr>
          <w:b/>
          <w:bCs/>
          <w:color w:val="C00000"/>
          <w:sz w:val="28"/>
          <w:szCs w:val="28"/>
        </w:rPr>
        <w:br w:type="page"/>
      </w:r>
    </w:p>
    <w:p w:rsidR="00E14465" w:rsidP="00E3075B" w:rsidRDefault="00E14465" w14:paraId="6B9283F3" w14:textId="349AA394">
      <w:pPr>
        <w:spacing w:after="0" w:line="240" w:lineRule="auto"/>
        <w:rPr>
          <w:rFonts w:cs="Arial"/>
          <w:b/>
          <w:bCs/>
        </w:rPr>
      </w:pPr>
      <w:r w:rsidRPr="00AA2EB3">
        <w:rPr>
          <w:rFonts w:cs="Arial"/>
          <w:b/>
          <w:bCs/>
        </w:rPr>
        <w:lastRenderedPageBreak/>
        <w:t>Version Control</w:t>
      </w:r>
    </w:p>
    <w:p w:rsidRPr="00AA2EB3" w:rsidR="007E62C8" w:rsidP="00E3075B" w:rsidRDefault="007E62C8" w14:paraId="2B8233F7" w14:textId="77777777">
      <w:pPr>
        <w:spacing w:after="0" w:line="240" w:lineRule="auto"/>
        <w:rPr>
          <w:rFonts w:cs="Arial"/>
          <w:b/>
          <w:bCs/>
        </w:rPr>
      </w:pPr>
    </w:p>
    <w:tbl>
      <w:tblPr>
        <w:tblStyle w:val="TableGrid"/>
        <w:tblW w:w="15021" w:type="dxa"/>
        <w:tblLook w:val="04A0" w:firstRow="1" w:lastRow="0" w:firstColumn="1" w:lastColumn="0" w:noHBand="0" w:noVBand="1"/>
      </w:tblPr>
      <w:tblGrid>
        <w:gridCol w:w="1980"/>
        <w:gridCol w:w="3402"/>
        <w:gridCol w:w="2410"/>
        <w:gridCol w:w="7229"/>
      </w:tblGrid>
      <w:tr w:rsidRPr="00AA2EB3" w:rsidR="007E62C8" w:rsidTr="6D09012C" w14:paraId="555CEA54" w14:textId="77777777">
        <w:tc>
          <w:tcPr>
            <w:tcW w:w="1980" w:type="dxa"/>
            <w:shd w:val="clear" w:color="auto" w:fill="BFBFBF" w:themeFill="background1" w:themeFillShade="BF"/>
            <w:tcMar/>
          </w:tcPr>
          <w:p w:rsidRPr="00AA2EB3" w:rsidR="007E62C8" w:rsidP="00E3075B" w:rsidRDefault="007E62C8" w14:paraId="6EDCE00F" w14:textId="77777777">
            <w:pPr>
              <w:spacing w:after="0"/>
              <w:rPr>
                <w:rFonts w:cs="Arial"/>
                <w:b/>
                <w:bCs/>
              </w:rPr>
            </w:pPr>
            <w:r w:rsidRPr="00AA2EB3">
              <w:rPr>
                <w:rFonts w:cs="Arial"/>
                <w:b/>
                <w:bCs/>
              </w:rPr>
              <w:t>Version</w:t>
            </w:r>
          </w:p>
        </w:tc>
        <w:tc>
          <w:tcPr>
            <w:tcW w:w="3402" w:type="dxa"/>
            <w:shd w:val="clear" w:color="auto" w:fill="BFBFBF" w:themeFill="background1" w:themeFillShade="BF"/>
            <w:tcMar/>
          </w:tcPr>
          <w:p w:rsidRPr="00AA2EB3" w:rsidR="007E62C8" w:rsidP="00E3075B" w:rsidRDefault="007E62C8" w14:paraId="2A8C971D" w14:textId="4CE7A921">
            <w:pPr>
              <w:spacing w:after="0"/>
              <w:rPr>
                <w:rFonts w:cs="Arial"/>
                <w:b/>
                <w:bCs/>
              </w:rPr>
            </w:pPr>
            <w:r>
              <w:rPr>
                <w:rFonts w:cs="Arial"/>
                <w:b/>
                <w:bCs/>
              </w:rPr>
              <w:t xml:space="preserve">Valid From </w:t>
            </w:r>
          </w:p>
        </w:tc>
        <w:tc>
          <w:tcPr>
            <w:tcW w:w="2410" w:type="dxa"/>
            <w:shd w:val="clear" w:color="auto" w:fill="BFBFBF" w:themeFill="background1" w:themeFillShade="BF"/>
            <w:tcMar/>
          </w:tcPr>
          <w:p w:rsidRPr="00AA2EB3" w:rsidR="007E62C8" w:rsidP="00E3075B" w:rsidRDefault="007E62C8" w14:paraId="4910C23B" w14:textId="16A6CA35">
            <w:pPr>
              <w:spacing w:after="0"/>
              <w:rPr>
                <w:rFonts w:cs="Arial"/>
                <w:b/>
                <w:bCs/>
              </w:rPr>
            </w:pPr>
            <w:r>
              <w:rPr>
                <w:rFonts w:cs="Arial"/>
                <w:b/>
                <w:bCs/>
              </w:rPr>
              <w:t xml:space="preserve">Valid To </w:t>
            </w:r>
          </w:p>
        </w:tc>
        <w:tc>
          <w:tcPr>
            <w:tcW w:w="7229" w:type="dxa"/>
            <w:shd w:val="clear" w:color="auto" w:fill="BFBFBF" w:themeFill="background1" w:themeFillShade="BF"/>
            <w:tcMar/>
          </w:tcPr>
          <w:p w:rsidRPr="00AA2EB3" w:rsidR="007E62C8" w:rsidP="00E3075B" w:rsidRDefault="007E62C8" w14:paraId="6E8DEA28" w14:textId="3F194FA2">
            <w:pPr>
              <w:spacing w:after="0"/>
              <w:rPr>
                <w:rFonts w:cs="Arial"/>
                <w:b/>
                <w:bCs/>
              </w:rPr>
            </w:pPr>
            <w:r w:rsidRPr="00AA2EB3">
              <w:rPr>
                <w:rFonts w:cs="Arial"/>
                <w:b/>
                <w:bCs/>
              </w:rPr>
              <w:t>Comments</w:t>
            </w:r>
          </w:p>
        </w:tc>
      </w:tr>
      <w:tr w:rsidR="007E62C8" w:rsidTr="6D09012C" w14:paraId="143200EE" w14:textId="77777777">
        <w:tc>
          <w:tcPr>
            <w:tcW w:w="1980" w:type="dxa"/>
            <w:tcMar/>
          </w:tcPr>
          <w:p w:rsidR="007E62C8" w:rsidP="6D09012C" w:rsidRDefault="007E62C8" w14:paraId="689684A3" w14:textId="2081CBD2">
            <w:pPr>
              <w:pStyle w:val="Normal"/>
              <w:spacing w:after="0"/>
              <w:rPr>
                <w:rFonts w:cs="Arial"/>
              </w:rPr>
            </w:pPr>
            <w:r w:rsidRPr="6D09012C" w:rsidR="3158D01D">
              <w:rPr>
                <w:rFonts w:ascii="Segoe UI" w:hAnsi="Segoe UI" w:eastAsia="Segoe UI" w:cs="Segoe UI"/>
                <w:b w:val="0"/>
                <w:bCs w:val="0"/>
                <w:i w:val="0"/>
                <w:iCs w:val="0"/>
                <w:caps w:val="0"/>
                <w:smallCaps w:val="0"/>
                <w:noProof w:val="0"/>
                <w:color w:val="242424"/>
                <w:sz w:val="21"/>
                <w:szCs w:val="21"/>
                <w:lang w:val="en-GB"/>
              </w:rPr>
              <w:t>LA supplied V1.0</w:t>
            </w:r>
            <w:r w:rsidRPr="6D09012C" w:rsidR="007E62C8">
              <w:rPr>
                <w:rFonts w:cs="Arial"/>
              </w:rPr>
              <w:t xml:space="preserve"> </w:t>
            </w:r>
          </w:p>
        </w:tc>
        <w:tc>
          <w:tcPr>
            <w:tcW w:w="3402" w:type="dxa"/>
            <w:tcMar/>
          </w:tcPr>
          <w:p w:rsidR="007E62C8" w:rsidP="6D09012C" w:rsidRDefault="007E62C8" w14:paraId="716B3F2C" w14:textId="50550576">
            <w:pPr>
              <w:pStyle w:val="Normal"/>
              <w:spacing w:after="0"/>
            </w:pPr>
            <w:r w:rsidRPr="6D09012C" w:rsidR="2B766BDB">
              <w:rPr>
                <w:rFonts w:ascii="Segoe UI" w:hAnsi="Segoe UI" w:eastAsia="Segoe UI" w:cs="Segoe UI"/>
                <w:b w:val="0"/>
                <w:bCs w:val="0"/>
                <w:i w:val="0"/>
                <w:iCs w:val="0"/>
                <w:caps w:val="0"/>
                <w:smallCaps w:val="0"/>
                <w:noProof w:val="0"/>
                <w:color w:val="242424"/>
                <w:sz w:val="21"/>
                <w:szCs w:val="21"/>
                <w:lang w:val="en-GB"/>
              </w:rPr>
              <w:t>December 2022</w:t>
            </w:r>
          </w:p>
        </w:tc>
        <w:tc>
          <w:tcPr>
            <w:tcW w:w="2410" w:type="dxa"/>
            <w:tcMar/>
          </w:tcPr>
          <w:p w:rsidR="007E62C8" w:rsidP="6D09012C" w:rsidRDefault="007E62C8" w14:paraId="284D0F53" w14:textId="67D3C363">
            <w:pPr>
              <w:pStyle w:val="Normal"/>
              <w:spacing w:after="0"/>
            </w:pPr>
            <w:r w:rsidRPr="6D09012C" w:rsidR="2B766BDB">
              <w:rPr>
                <w:rFonts w:ascii="Segoe UI" w:hAnsi="Segoe UI" w:eastAsia="Segoe UI" w:cs="Segoe UI"/>
                <w:b w:val="0"/>
                <w:bCs w:val="0"/>
                <w:i w:val="0"/>
                <w:iCs w:val="0"/>
                <w:caps w:val="0"/>
                <w:smallCaps w:val="0"/>
                <w:noProof w:val="0"/>
                <w:color w:val="242424"/>
                <w:sz w:val="21"/>
                <w:szCs w:val="21"/>
                <w:lang w:val="en-GB"/>
              </w:rPr>
              <w:t>Ongoing</w:t>
            </w:r>
          </w:p>
        </w:tc>
        <w:tc>
          <w:tcPr>
            <w:tcW w:w="7229" w:type="dxa"/>
            <w:tcMar/>
          </w:tcPr>
          <w:p w:rsidR="007E62C8" w:rsidP="6D09012C" w:rsidRDefault="007E62C8" w14:paraId="3A6372A5" w14:textId="43ED29A4">
            <w:pPr>
              <w:pStyle w:val="Normal"/>
              <w:spacing w:after="0"/>
            </w:pPr>
            <w:r w:rsidRPr="6D09012C" w:rsidR="2B766BDB">
              <w:rPr>
                <w:rFonts w:ascii="Segoe UI" w:hAnsi="Segoe UI" w:eastAsia="Segoe UI" w:cs="Segoe UI"/>
                <w:b w:val="0"/>
                <w:bCs w:val="0"/>
                <w:i w:val="0"/>
                <w:iCs w:val="0"/>
                <w:caps w:val="0"/>
                <w:smallCaps w:val="0"/>
                <w:noProof w:val="0"/>
                <w:color w:val="242424"/>
                <w:sz w:val="21"/>
                <w:szCs w:val="21"/>
                <w:lang w:val="en-GB"/>
              </w:rPr>
              <w:t>Privacy Notice supplied by RCT Information Management</w:t>
            </w:r>
          </w:p>
        </w:tc>
      </w:tr>
    </w:tbl>
    <w:p w:rsidR="00E14465" w:rsidP="00E3075B" w:rsidRDefault="00E14465" w14:paraId="5FF07B00" w14:textId="77777777">
      <w:pPr>
        <w:spacing w:after="0"/>
        <w:rPr>
          <w:rFonts w:cs="Arial"/>
        </w:rPr>
      </w:pPr>
    </w:p>
    <w:p w:rsidRPr="00D560D9" w:rsidR="00E14465" w:rsidP="00E3075B" w:rsidRDefault="00E14465" w14:paraId="140DAC2A" w14:textId="77777777">
      <w:pPr>
        <w:spacing w:after="0"/>
      </w:pPr>
    </w:p>
    <w:sectPr w:rsidRPr="00D560D9" w:rsidR="00E14465" w:rsidSect="007E62C8">
      <w:pgSz w:w="16838" w:h="11906" w:orient="landscape" w:code="9"/>
      <w:pgMar w:top="720" w:right="720" w:bottom="720" w:left="425" w:header="425" w:footer="397"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202D" w:rsidP="002B6D93" w:rsidRDefault="00D2202D" w14:paraId="0BC01CB3" w14:textId="77777777">
      <w:r>
        <w:separator/>
      </w:r>
    </w:p>
    <w:p w:rsidR="00D2202D" w:rsidRDefault="00D2202D" w14:paraId="6419BAE5" w14:textId="77777777"/>
    <w:p w:rsidR="00D2202D" w:rsidRDefault="00D2202D" w14:paraId="4A23C20D" w14:textId="77777777"/>
  </w:endnote>
  <w:endnote w:type="continuationSeparator" w:id="0">
    <w:p w:rsidR="00D2202D" w:rsidP="002B6D93" w:rsidRDefault="00D2202D" w14:paraId="7BD896D4" w14:textId="77777777">
      <w:r>
        <w:continuationSeparator/>
      </w:r>
    </w:p>
    <w:p w:rsidR="00D2202D" w:rsidRDefault="00D2202D" w14:paraId="3F1F2A58" w14:textId="77777777"/>
    <w:p w:rsidR="00D2202D" w:rsidRDefault="00D2202D" w14:paraId="29A8380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rsidR="001F1B30" w:rsidP="007D0F02" w:rsidRDefault="00DA0AD5" w14:paraId="2314C295" w14:textId="4E370767">
        <w:pPr>
          <w:pStyle w:val="BodyText"/>
          <w:tabs>
            <w:tab w:val="center" w:pos="4820"/>
            <w:tab w:val="right" w:pos="9746"/>
          </w:tabs>
          <w:rPr>
            <w:noProof/>
          </w:rPr>
        </w:pPr>
        <w:r>
          <w:rPr>
            <w:szCs w:val="20"/>
          </w:rPr>
          <w:tab/>
        </w:r>
        <w:r w:rsidR="00A87999">
          <w:fldChar w:fldCharType="begin"/>
        </w:r>
        <w:r>
          <w:instrText xml:space="preserve"> PAGE   \* MERGEFORMAT </w:instrText>
        </w:r>
        <w:r w:rsidR="00A87999">
          <w:fldChar w:fldCharType="separate"/>
        </w:r>
        <w:r w:rsidR="003F59B9">
          <w:rPr>
            <w:noProof/>
          </w:rPr>
          <w:t>2</w:t>
        </w:r>
        <w:r w:rsidR="00A87999">
          <w:rPr>
            <w:noProof/>
          </w:rPr>
          <w:fldChar w:fldCharType="end"/>
        </w:r>
        <w:r w:rsidR="00690384">
          <w:rPr>
            <w:noProof/>
          </w:rPr>
          <w:tab/>
        </w:r>
        <w:r w:rsidR="00690384">
          <w:rPr>
            <w:noProof/>
          </w:rPr>
          <w:t>RCT V1.0</w:t>
        </w:r>
      </w:p>
    </w:sdtContent>
  </w:sdt>
  <w:p w:rsidR="00211E93" w:rsidRDefault="00211E93" w14:paraId="6E79971B"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2EB3" w:rsidP="00AA2EB3" w:rsidRDefault="00AA2EB3" w14:paraId="64EABAE1" w14:textId="6C7D85CC">
    <w:pPr>
      <w:pStyle w:val="Footer"/>
      <w:jc w:val="right"/>
    </w:pPr>
    <w:r>
      <w:t>V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202D" w:rsidP="002B6D93" w:rsidRDefault="00D2202D" w14:paraId="064C58F8" w14:textId="77777777">
      <w:r>
        <w:separator/>
      </w:r>
    </w:p>
    <w:p w:rsidR="00D2202D" w:rsidRDefault="00D2202D" w14:paraId="39FDE6CE" w14:textId="77777777"/>
    <w:p w:rsidR="00D2202D" w:rsidRDefault="00D2202D" w14:paraId="5C8C35F7" w14:textId="77777777"/>
  </w:footnote>
  <w:footnote w:type="continuationSeparator" w:id="0">
    <w:p w:rsidR="00D2202D" w:rsidP="002B6D93" w:rsidRDefault="00D2202D" w14:paraId="1CE28617" w14:textId="77777777">
      <w:r>
        <w:continuationSeparator/>
      </w:r>
    </w:p>
    <w:p w:rsidR="00D2202D" w:rsidRDefault="00D2202D" w14:paraId="393EE7C3" w14:textId="77777777"/>
    <w:p w:rsidR="00D2202D" w:rsidRDefault="00D2202D" w14:paraId="3D4E01A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9574085A">
      <w:start w:val="1"/>
      <w:numFmt w:val="bullet"/>
      <w:lvlText w:val=""/>
      <w:lvlJc w:val="left"/>
      <w:pPr>
        <w:ind w:left="0" w:firstLine="0"/>
      </w:pPr>
      <w:rPr>
        <w:rFonts w:ascii="Wingdings" w:hAnsi="Wingdings" w:eastAsia="Wingdings" w:cs="Wingdings"/>
        <w:sz w:val="24"/>
        <w:szCs w:val="24"/>
      </w:rPr>
    </w:lvl>
    <w:lvl w:ilvl="1" w:tplc="BD4C7ECA">
      <w:start w:val="1"/>
      <w:numFmt w:val="bullet"/>
      <w:lvlText w:val="o"/>
      <w:lvlJc w:val="left"/>
      <w:pPr>
        <w:tabs>
          <w:tab w:val="num" w:pos="1440"/>
        </w:tabs>
        <w:ind w:left="1440" w:hanging="360"/>
      </w:pPr>
      <w:rPr>
        <w:rFonts w:ascii="Courier New" w:hAnsi="Courier New"/>
      </w:rPr>
    </w:lvl>
    <w:lvl w:ilvl="2" w:tplc="7C4000A0">
      <w:start w:val="1"/>
      <w:numFmt w:val="bullet"/>
      <w:lvlText w:val=""/>
      <w:lvlJc w:val="left"/>
      <w:pPr>
        <w:tabs>
          <w:tab w:val="num" w:pos="2160"/>
        </w:tabs>
        <w:ind w:left="2160" w:hanging="360"/>
      </w:pPr>
      <w:rPr>
        <w:rFonts w:ascii="Wingdings" w:hAnsi="Wingdings"/>
      </w:rPr>
    </w:lvl>
    <w:lvl w:ilvl="3" w:tplc="337EDEFE">
      <w:start w:val="1"/>
      <w:numFmt w:val="bullet"/>
      <w:lvlText w:val=""/>
      <w:lvlJc w:val="left"/>
      <w:pPr>
        <w:tabs>
          <w:tab w:val="num" w:pos="2880"/>
        </w:tabs>
        <w:ind w:left="2880" w:hanging="360"/>
      </w:pPr>
      <w:rPr>
        <w:rFonts w:ascii="Symbol" w:hAnsi="Symbol"/>
      </w:rPr>
    </w:lvl>
    <w:lvl w:ilvl="4" w:tplc="6F20A9CE">
      <w:start w:val="1"/>
      <w:numFmt w:val="bullet"/>
      <w:lvlText w:val="o"/>
      <w:lvlJc w:val="left"/>
      <w:pPr>
        <w:tabs>
          <w:tab w:val="num" w:pos="3600"/>
        </w:tabs>
        <w:ind w:left="3600" w:hanging="360"/>
      </w:pPr>
      <w:rPr>
        <w:rFonts w:ascii="Courier New" w:hAnsi="Courier New"/>
      </w:rPr>
    </w:lvl>
    <w:lvl w:ilvl="5" w:tplc="EAE85AF0">
      <w:start w:val="1"/>
      <w:numFmt w:val="bullet"/>
      <w:lvlText w:val=""/>
      <w:lvlJc w:val="left"/>
      <w:pPr>
        <w:tabs>
          <w:tab w:val="num" w:pos="4320"/>
        </w:tabs>
        <w:ind w:left="4320" w:hanging="360"/>
      </w:pPr>
      <w:rPr>
        <w:rFonts w:ascii="Wingdings" w:hAnsi="Wingdings"/>
      </w:rPr>
    </w:lvl>
    <w:lvl w:ilvl="6" w:tplc="033C5148">
      <w:start w:val="1"/>
      <w:numFmt w:val="bullet"/>
      <w:lvlText w:val=""/>
      <w:lvlJc w:val="left"/>
      <w:pPr>
        <w:tabs>
          <w:tab w:val="num" w:pos="5040"/>
        </w:tabs>
        <w:ind w:left="5040" w:hanging="360"/>
      </w:pPr>
      <w:rPr>
        <w:rFonts w:ascii="Symbol" w:hAnsi="Symbol"/>
      </w:rPr>
    </w:lvl>
    <w:lvl w:ilvl="7" w:tplc="A0405CC8">
      <w:start w:val="1"/>
      <w:numFmt w:val="bullet"/>
      <w:lvlText w:val="o"/>
      <w:lvlJc w:val="left"/>
      <w:pPr>
        <w:tabs>
          <w:tab w:val="num" w:pos="5760"/>
        </w:tabs>
        <w:ind w:left="5760" w:hanging="360"/>
      </w:pPr>
      <w:rPr>
        <w:rFonts w:ascii="Courier New" w:hAnsi="Courier New"/>
      </w:rPr>
    </w:lvl>
    <w:lvl w:ilvl="8" w:tplc="DA66240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EA94E4F6">
      <w:start w:val="1"/>
      <w:numFmt w:val="bullet"/>
      <w:lvlText w:val=""/>
      <w:lvlJc w:val="left"/>
      <w:pPr>
        <w:ind w:left="720" w:hanging="360"/>
      </w:pPr>
      <w:rPr>
        <w:rFonts w:ascii="Symbol" w:hAnsi="Symbol"/>
        <w:b w:val="0"/>
        <w:bCs w:val="0"/>
      </w:rPr>
    </w:lvl>
    <w:lvl w:ilvl="1" w:tplc="71CE4904">
      <w:start w:val="1"/>
      <w:numFmt w:val="bullet"/>
      <w:lvlText w:val="o"/>
      <w:lvlJc w:val="left"/>
      <w:pPr>
        <w:tabs>
          <w:tab w:val="num" w:pos="1440"/>
        </w:tabs>
        <w:ind w:left="1440" w:hanging="360"/>
      </w:pPr>
      <w:rPr>
        <w:rFonts w:ascii="Courier New" w:hAnsi="Courier New"/>
      </w:rPr>
    </w:lvl>
    <w:lvl w:ilvl="2" w:tplc="7D98A0B4">
      <w:start w:val="1"/>
      <w:numFmt w:val="bullet"/>
      <w:lvlText w:val=""/>
      <w:lvlJc w:val="left"/>
      <w:pPr>
        <w:tabs>
          <w:tab w:val="num" w:pos="2160"/>
        </w:tabs>
        <w:ind w:left="2160" w:hanging="360"/>
      </w:pPr>
      <w:rPr>
        <w:rFonts w:ascii="Wingdings" w:hAnsi="Wingdings"/>
      </w:rPr>
    </w:lvl>
    <w:lvl w:ilvl="3" w:tplc="8AA44560">
      <w:start w:val="1"/>
      <w:numFmt w:val="bullet"/>
      <w:lvlText w:val=""/>
      <w:lvlJc w:val="left"/>
      <w:pPr>
        <w:tabs>
          <w:tab w:val="num" w:pos="2880"/>
        </w:tabs>
        <w:ind w:left="2880" w:hanging="360"/>
      </w:pPr>
      <w:rPr>
        <w:rFonts w:ascii="Symbol" w:hAnsi="Symbol"/>
      </w:rPr>
    </w:lvl>
    <w:lvl w:ilvl="4" w:tplc="F3943554">
      <w:start w:val="1"/>
      <w:numFmt w:val="bullet"/>
      <w:lvlText w:val="o"/>
      <w:lvlJc w:val="left"/>
      <w:pPr>
        <w:tabs>
          <w:tab w:val="num" w:pos="3600"/>
        </w:tabs>
        <w:ind w:left="3600" w:hanging="360"/>
      </w:pPr>
      <w:rPr>
        <w:rFonts w:ascii="Courier New" w:hAnsi="Courier New"/>
      </w:rPr>
    </w:lvl>
    <w:lvl w:ilvl="5" w:tplc="359ABCCE">
      <w:start w:val="1"/>
      <w:numFmt w:val="bullet"/>
      <w:lvlText w:val=""/>
      <w:lvlJc w:val="left"/>
      <w:pPr>
        <w:tabs>
          <w:tab w:val="num" w:pos="4320"/>
        </w:tabs>
        <w:ind w:left="4320" w:hanging="360"/>
      </w:pPr>
      <w:rPr>
        <w:rFonts w:ascii="Wingdings" w:hAnsi="Wingdings"/>
      </w:rPr>
    </w:lvl>
    <w:lvl w:ilvl="6" w:tplc="B548F8F8">
      <w:start w:val="1"/>
      <w:numFmt w:val="bullet"/>
      <w:lvlText w:val=""/>
      <w:lvlJc w:val="left"/>
      <w:pPr>
        <w:tabs>
          <w:tab w:val="num" w:pos="5040"/>
        </w:tabs>
        <w:ind w:left="5040" w:hanging="360"/>
      </w:pPr>
      <w:rPr>
        <w:rFonts w:ascii="Symbol" w:hAnsi="Symbol"/>
      </w:rPr>
    </w:lvl>
    <w:lvl w:ilvl="7" w:tplc="EC589928">
      <w:start w:val="1"/>
      <w:numFmt w:val="bullet"/>
      <w:lvlText w:val="o"/>
      <w:lvlJc w:val="left"/>
      <w:pPr>
        <w:tabs>
          <w:tab w:val="num" w:pos="5760"/>
        </w:tabs>
        <w:ind w:left="5760" w:hanging="360"/>
      </w:pPr>
      <w:rPr>
        <w:rFonts w:ascii="Courier New" w:hAnsi="Courier New"/>
      </w:rPr>
    </w:lvl>
    <w:lvl w:ilvl="8" w:tplc="2E467CE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D81C270A">
      <w:start w:val="1"/>
      <w:numFmt w:val="bullet"/>
      <w:lvlText w:val=""/>
      <w:lvlJc w:val="left"/>
      <w:pPr>
        <w:ind w:left="720" w:hanging="360"/>
      </w:pPr>
      <w:rPr>
        <w:rFonts w:ascii="Symbol" w:hAnsi="Symbol"/>
        <w:b w:val="0"/>
        <w:bCs w:val="0"/>
      </w:rPr>
    </w:lvl>
    <w:lvl w:ilvl="1" w:tplc="1444B56A">
      <w:start w:val="1"/>
      <w:numFmt w:val="bullet"/>
      <w:lvlText w:val="o"/>
      <w:lvlJc w:val="left"/>
      <w:pPr>
        <w:tabs>
          <w:tab w:val="num" w:pos="1440"/>
        </w:tabs>
        <w:ind w:left="1440" w:hanging="360"/>
      </w:pPr>
      <w:rPr>
        <w:rFonts w:ascii="Courier New" w:hAnsi="Courier New"/>
      </w:rPr>
    </w:lvl>
    <w:lvl w:ilvl="2" w:tplc="232E1940">
      <w:start w:val="1"/>
      <w:numFmt w:val="bullet"/>
      <w:lvlText w:val=""/>
      <w:lvlJc w:val="left"/>
      <w:pPr>
        <w:tabs>
          <w:tab w:val="num" w:pos="2160"/>
        </w:tabs>
        <w:ind w:left="2160" w:hanging="360"/>
      </w:pPr>
      <w:rPr>
        <w:rFonts w:ascii="Wingdings" w:hAnsi="Wingdings"/>
      </w:rPr>
    </w:lvl>
    <w:lvl w:ilvl="3" w:tplc="F9F831AA">
      <w:start w:val="1"/>
      <w:numFmt w:val="bullet"/>
      <w:lvlText w:val=""/>
      <w:lvlJc w:val="left"/>
      <w:pPr>
        <w:tabs>
          <w:tab w:val="num" w:pos="2880"/>
        </w:tabs>
        <w:ind w:left="2880" w:hanging="360"/>
      </w:pPr>
      <w:rPr>
        <w:rFonts w:ascii="Symbol" w:hAnsi="Symbol"/>
      </w:rPr>
    </w:lvl>
    <w:lvl w:ilvl="4" w:tplc="AACCDC96">
      <w:start w:val="1"/>
      <w:numFmt w:val="bullet"/>
      <w:lvlText w:val="o"/>
      <w:lvlJc w:val="left"/>
      <w:pPr>
        <w:tabs>
          <w:tab w:val="num" w:pos="3600"/>
        </w:tabs>
        <w:ind w:left="3600" w:hanging="360"/>
      </w:pPr>
      <w:rPr>
        <w:rFonts w:ascii="Courier New" w:hAnsi="Courier New"/>
      </w:rPr>
    </w:lvl>
    <w:lvl w:ilvl="5" w:tplc="088E857E">
      <w:start w:val="1"/>
      <w:numFmt w:val="bullet"/>
      <w:lvlText w:val=""/>
      <w:lvlJc w:val="left"/>
      <w:pPr>
        <w:tabs>
          <w:tab w:val="num" w:pos="4320"/>
        </w:tabs>
        <w:ind w:left="4320" w:hanging="360"/>
      </w:pPr>
      <w:rPr>
        <w:rFonts w:ascii="Wingdings" w:hAnsi="Wingdings"/>
      </w:rPr>
    </w:lvl>
    <w:lvl w:ilvl="6" w:tplc="9850A622">
      <w:start w:val="1"/>
      <w:numFmt w:val="bullet"/>
      <w:lvlText w:val=""/>
      <w:lvlJc w:val="left"/>
      <w:pPr>
        <w:tabs>
          <w:tab w:val="num" w:pos="5040"/>
        </w:tabs>
        <w:ind w:left="5040" w:hanging="360"/>
      </w:pPr>
      <w:rPr>
        <w:rFonts w:ascii="Symbol" w:hAnsi="Symbol"/>
      </w:rPr>
    </w:lvl>
    <w:lvl w:ilvl="7" w:tplc="0936D432">
      <w:start w:val="1"/>
      <w:numFmt w:val="bullet"/>
      <w:lvlText w:val="o"/>
      <w:lvlJc w:val="left"/>
      <w:pPr>
        <w:tabs>
          <w:tab w:val="num" w:pos="5760"/>
        </w:tabs>
        <w:ind w:left="5760" w:hanging="360"/>
      </w:pPr>
      <w:rPr>
        <w:rFonts w:ascii="Courier New" w:hAnsi="Courier New"/>
      </w:rPr>
    </w:lvl>
    <w:lvl w:ilvl="8" w:tplc="3976B7D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6DF0168A">
      <w:start w:val="1"/>
      <w:numFmt w:val="bullet"/>
      <w:lvlText w:val=""/>
      <w:lvlJc w:val="left"/>
      <w:pPr>
        <w:ind w:left="720" w:hanging="360"/>
      </w:pPr>
      <w:rPr>
        <w:rFonts w:ascii="Symbol" w:hAnsi="Symbol"/>
        <w:b w:val="0"/>
        <w:bCs w:val="0"/>
      </w:rPr>
    </w:lvl>
    <w:lvl w:ilvl="1" w:tplc="23FCC0BE">
      <w:start w:val="1"/>
      <w:numFmt w:val="bullet"/>
      <w:lvlText w:val="o"/>
      <w:lvlJc w:val="left"/>
      <w:pPr>
        <w:tabs>
          <w:tab w:val="num" w:pos="1440"/>
        </w:tabs>
        <w:ind w:left="1440" w:hanging="360"/>
      </w:pPr>
      <w:rPr>
        <w:rFonts w:ascii="Courier New" w:hAnsi="Courier New"/>
      </w:rPr>
    </w:lvl>
    <w:lvl w:ilvl="2" w:tplc="DA765BDA">
      <w:start w:val="1"/>
      <w:numFmt w:val="bullet"/>
      <w:lvlText w:val=""/>
      <w:lvlJc w:val="left"/>
      <w:pPr>
        <w:tabs>
          <w:tab w:val="num" w:pos="2160"/>
        </w:tabs>
        <w:ind w:left="2160" w:hanging="360"/>
      </w:pPr>
      <w:rPr>
        <w:rFonts w:ascii="Wingdings" w:hAnsi="Wingdings"/>
      </w:rPr>
    </w:lvl>
    <w:lvl w:ilvl="3" w:tplc="15C80318">
      <w:start w:val="1"/>
      <w:numFmt w:val="bullet"/>
      <w:lvlText w:val=""/>
      <w:lvlJc w:val="left"/>
      <w:pPr>
        <w:tabs>
          <w:tab w:val="num" w:pos="2880"/>
        </w:tabs>
        <w:ind w:left="2880" w:hanging="360"/>
      </w:pPr>
      <w:rPr>
        <w:rFonts w:ascii="Symbol" w:hAnsi="Symbol"/>
      </w:rPr>
    </w:lvl>
    <w:lvl w:ilvl="4" w:tplc="16586E20">
      <w:start w:val="1"/>
      <w:numFmt w:val="bullet"/>
      <w:lvlText w:val="o"/>
      <w:lvlJc w:val="left"/>
      <w:pPr>
        <w:tabs>
          <w:tab w:val="num" w:pos="3600"/>
        </w:tabs>
        <w:ind w:left="3600" w:hanging="360"/>
      </w:pPr>
      <w:rPr>
        <w:rFonts w:ascii="Courier New" w:hAnsi="Courier New"/>
      </w:rPr>
    </w:lvl>
    <w:lvl w:ilvl="5" w:tplc="1C88DE44">
      <w:start w:val="1"/>
      <w:numFmt w:val="bullet"/>
      <w:lvlText w:val=""/>
      <w:lvlJc w:val="left"/>
      <w:pPr>
        <w:tabs>
          <w:tab w:val="num" w:pos="4320"/>
        </w:tabs>
        <w:ind w:left="4320" w:hanging="360"/>
      </w:pPr>
      <w:rPr>
        <w:rFonts w:ascii="Wingdings" w:hAnsi="Wingdings"/>
      </w:rPr>
    </w:lvl>
    <w:lvl w:ilvl="6" w:tplc="65C255DA">
      <w:start w:val="1"/>
      <w:numFmt w:val="bullet"/>
      <w:lvlText w:val=""/>
      <w:lvlJc w:val="left"/>
      <w:pPr>
        <w:tabs>
          <w:tab w:val="num" w:pos="5040"/>
        </w:tabs>
        <w:ind w:left="5040" w:hanging="360"/>
      </w:pPr>
      <w:rPr>
        <w:rFonts w:ascii="Symbol" w:hAnsi="Symbol"/>
      </w:rPr>
    </w:lvl>
    <w:lvl w:ilvl="7" w:tplc="F0AEF330">
      <w:start w:val="1"/>
      <w:numFmt w:val="bullet"/>
      <w:lvlText w:val="o"/>
      <w:lvlJc w:val="left"/>
      <w:pPr>
        <w:tabs>
          <w:tab w:val="num" w:pos="5760"/>
        </w:tabs>
        <w:ind w:left="5760" w:hanging="360"/>
      </w:pPr>
      <w:rPr>
        <w:rFonts w:ascii="Courier New" w:hAnsi="Courier New"/>
      </w:rPr>
    </w:lvl>
    <w:lvl w:ilvl="8" w:tplc="FC2A9A8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313054C2">
      <w:start w:val="1"/>
      <w:numFmt w:val="bullet"/>
      <w:lvlText w:val=""/>
      <w:lvlJc w:val="left"/>
      <w:pPr>
        <w:ind w:left="720" w:hanging="360"/>
      </w:pPr>
      <w:rPr>
        <w:rFonts w:ascii="Symbol" w:hAnsi="Symbol"/>
        <w:b w:val="0"/>
        <w:bCs w:val="0"/>
      </w:rPr>
    </w:lvl>
    <w:lvl w:ilvl="1" w:tplc="E97243A8">
      <w:start w:val="1"/>
      <w:numFmt w:val="bullet"/>
      <w:lvlText w:val="o"/>
      <w:lvlJc w:val="left"/>
      <w:pPr>
        <w:tabs>
          <w:tab w:val="num" w:pos="1440"/>
        </w:tabs>
        <w:ind w:left="1440" w:hanging="360"/>
      </w:pPr>
      <w:rPr>
        <w:rFonts w:ascii="Courier New" w:hAnsi="Courier New"/>
      </w:rPr>
    </w:lvl>
    <w:lvl w:ilvl="2" w:tplc="DBDE8B26">
      <w:start w:val="1"/>
      <w:numFmt w:val="bullet"/>
      <w:lvlText w:val=""/>
      <w:lvlJc w:val="left"/>
      <w:pPr>
        <w:tabs>
          <w:tab w:val="num" w:pos="2160"/>
        </w:tabs>
        <w:ind w:left="2160" w:hanging="360"/>
      </w:pPr>
      <w:rPr>
        <w:rFonts w:ascii="Wingdings" w:hAnsi="Wingdings"/>
      </w:rPr>
    </w:lvl>
    <w:lvl w:ilvl="3" w:tplc="A86E0EC2">
      <w:start w:val="1"/>
      <w:numFmt w:val="bullet"/>
      <w:lvlText w:val=""/>
      <w:lvlJc w:val="left"/>
      <w:pPr>
        <w:tabs>
          <w:tab w:val="num" w:pos="2880"/>
        </w:tabs>
        <w:ind w:left="2880" w:hanging="360"/>
      </w:pPr>
      <w:rPr>
        <w:rFonts w:ascii="Symbol" w:hAnsi="Symbol"/>
      </w:rPr>
    </w:lvl>
    <w:lvl w:ilvl="4" w:tplc="746E0E24">
      <w:start w:val="1"/>
      <w:numFmt w:val="bullet"/>
      <w:lvlText w:val="o"/>
      <w:lvlJc w:val="left"/>
      <w:pPr>
        <w:tabs>
          <w:tab w:val="num" w:pos="3600"/>
        </w:tabs>
        <w:ind w:left="3600" w:hanging="360"/>
      </w:pPr>
      <w:rPr>
        <w:rFonts w:ascii="Courier New" w:hAnsi="Courier New"/>
      </w:rPr>
    </w:lvl>
    <w:lvl w:ilvl="5" w:tplc="FD4E48B8">
      <w:start w:val="1"/>
      <w:numFmt w:val="bullet"/>
      <w:lvlText w:val=""/>
      <w:lvlJc w:val="left"/>
      <w:pPr>
        <w:tabs>
          <w:tab w:val="num" w:pos="4320"/>
        </w:tabs>
        <w:ind w:left="4320" w:hanging="360"/>
      </w:pPr>
      <w:rPr>
        <w:rFonts w:ascii="Wingdings" w:hAnsi="Wingdings"/>
      </w:rPr>
    </w:lvl>
    <w:lvl w:ilvl="6" w:tplc="2D429BC2">
      <w:start w:val="1"/>
      <w:numFmt w:val="bullet"/>
      <w:lvlText w:val=""/>
      <w:lvlJc w:val="left"/>
      <w:pPr>
        <w:tabs>
          <w:tab w:val="num" w:pos="5040"/>
        </w:tabs>
        <w:ind w:left="5040" w:hanging="360"/>
      </w:pPr>
      <w:rPr>
        <w:rFonts w:ascii="Symbol" w:hAnsi="Symbol"/>
      </w:rPr>
    </w:lvl>
    <w:lvl w:ilvl="7" w:tplc="0BB6BDC8">
      <w:start w:val="1"/>
      <w:numFmt w:val="bullet"/>
      <w:lvlText w:val="o"/>
      <w:lvlJc w:val="left"/>
      <w:pPr>
        <w:tabs>
          <w:tab w:val="num" w:pos="5760"/>
        </w:tabs>
        <w:ind w:left="5760" w:hanging="360"/>
      </w:pPr>
      <w:rPr>
        <w:rFonts w:ascii="Courier New" w:hAnsi="Courier New"/>
      </w:rPr>
    </w:lvl>
    <w:lvl w:ilvl="8" w:tplc="469E78EC">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63B6D5DE">
      <w:start w:val="1"/>
      <w:numFmt w:val="bullet"/>
      <w:lvlText w:val=""/>
      <w:lvlJc w:val="left"/>
      <w:pPr>
        <w:ind w:left="720" w:hanging="360"/>
      </w:pPr>
      <w:rPr>
        <w:rFonts w:ascii="Symbol" w:hAnsi="Symbol"/>
        <w:b w:val="0"/>
        <w:bCs w:val="0"/>
      </w:rPr>
    </w:lvl>
    <w:lvl w:ilvl="1" w:tplc="33EAF370">
      <w:start w:val="1"/>
      <w:numFmt w:val="bullet"/>
      <w:lvlText w:val="o"/>
      <w:lvlJc w:val="left"/>
      <w:pPr>
        <w:tabs>
          <w:tab w:val="num" w:pos="1440"/>
        </w:tabs>
        <w:ind w:left="1440" w:hanging="360"/>
      </w:pPr>
      <w:rPr>
        <w:rFonts w:ascii="Courier New" w:hAnsi="Courier New"/>
      </w:rPr>
    </w:lvl>
    <w:lvl w:ilvl="2" w:tplc="BC0A8016">
      <w:start w:val="1"/>
      <w:numFmt w:val="bullet"/>
      <w:lvlText w:val=""/>
      <w:lvlJc w:val="left"/>
      <w:pPr>
        <w:tabs>
          <w:tab w:val="num" w:pos="2160"/>
        </w:tabs>
        <w:ind w:left="2160" w:hanging="360"/>
      </w:pPr>
      <w:rPr>
        <w:rFonts w:ascii="Wingdings" w:hAnsi="Wingdings"/>
      </w:rPr>
    </w:lvl>
    <w:lvl w:ilvl="3" w:tplc="608674EA">
      <w:start w:val="1"/>
      <w:numFmt w:val="bullet"/>
      <w:lvlText w:val=""/>
      <w:lvlJc w:val="left"/>
      <w:pPr>
        <w:tabs>
          <w:tab w:val="num" w:pos="2880"/>
        </w:tabs>
        <w:ind w:left="2880" w:hanging="360"/>
      </w:pPr>
      <w:rPr>
        <w:rFonts w:ascii="Symbol" w:hAnsi="Symbol"/>
      </w:rPr>
    </w:lvl>
    <w:lvl w:ilvl="4" w:tplc="8EC458A8">
      <w:start w:val="1"/>
      <w:numFmt w:val="bullet"/>
      <w:lvlText w:val="o"/>
      <w:lvlJc w:val="left"/>
      <w:pPr>
        <w:tabs>
          <w:tab w:val="num" w:pos="3600"/>
        </w:tabs>
        <w:ind w:left="3600" w:hanging="360"/>
      </w:pPr>
      <w:rPr>
        <w:rFonts w:ascii="Courier New" w:hAnsi="Courier New"/>
      </w:rPr>
    </w:lvl>
    <w:lvl w:ilvl="5" w:tplc="8368A090">
      <w:start w:val="1"/>
      <w:numFmt w:val="bullet"/>
      <w:lvlText w:val=""/>
      <w:lvlJc w:val="left"/>
      <w:pPr>
        <w:tabs>
          <w:tab w:val="num" w:pos="4320"/>
        </w:tabs>
        <w:ind w:left="4320" w:hanging="360"/>
      </w:pPr>
      <w:rPr>
        <w:rFonts w:ascii="Wingdings" w:hAnsi="Wingdings"/>
      </w:rPr>
    </w:lvl>
    <w:lvl w:ilvl="6" w:tplc="2B3286DA">
      <w:start w:val="1"/>
      <w:numFmt w:val="bullet"/>
      <w:lvlText w:val=""/>
      <w:lvlJc w:val="left"/>
      <w:pPr>
        <w:tabs>
          <w:tab w:val="num" w:pos="5040"/>
        </w:tabs>
        <w:ind w:left="5040" w:hanging="360"/>
      </w:pPr>
      <w:rPr>
        <w:rFonts w:ascii="Symbol" w:hAnsi="Symbol"/>
      </w:rPr>
    </w:lvl>
    <w:lvl w:ilvl="7" w:tplc="F8B606DC">
      <w:start w:val="1"/>
      <w:numFmt w:val="bullet"/>
      <w:lvlText w:val="o"/>
      <w:lvlJc w:val="left"/>
      <w:pPr>
        <w:tabs>
          <w:tab w:val="num" w:pos="5760"/>
        </w:tabs>
        <w:ind w:left="5760" w:hanging="360"/>
      </w:pPr>
      <w:rPr>
        <w:rFonts w:ascii="Courier New" w:hAnsi="Courier New"/>
      </w:rPr>
    </w:lvl>
    <w:lvl w:ilvl="8" w:tplc="99B64876">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D8EA0666">
      <w:start w:val="1"/>
      <w:numFmt w:val="bullet"/>
      <w:lvlText w:val=""/>
      <w:lvlJc w:val="left"/>
      <w:pPr>
        <w:ind w:left="720" w:hanging="360"/>
      </w:pPr>
      <w:rPr>
        <w:rFonts w:ascii="Symbol" w:hAnsi="Symbol"/>
        <w:b w:val="0"/>
        <w:bCs w:val="0"/>
      </w:rPr>
    </w:lvl>
    <w:lvl w:ilvl="1" w:tplc="E200A3DA">
      <w:start w:val="1"/>
      <w:numFmt w:val="bullet"/>
      <w:lvlText w:val="o"/>
      <w:lvlJc w:val="left"/>
      <w:pPr>
        <w:tabs>
          <w:tab w:val="num" w:pos="1440"/>
        </w:tabs>
        <w:ind w:left="1440" w:hanging="360"/>
      </w:pPr>
      <w:rPr>
        <w:rFonts w:ascii="Courier New" w:hAnsi="Courier New"/>
      </w:rPr>
    </w:lvl>
    <w:lvl w:ilvl="2" w:tplc="92C40AF4">
      <w:start w:val="1"/>
      <w:numFmt w:val="bullet"/>
      <w:lvlText w:val=""/>
      <w:lvlJc w:val="left"/>
      <w:pPr>
        <w:tabs>
          <w:tab w:val="num" w:pos="2160"/>
        </w:tabs>
        <w:ind w:left="2160" w:hanging="360"/>
      </w:pPr>
      <w:rPr>
        <w:rFonts w:ascii="Wingdings" w:hAnsi="Wingdings"/>
      </w:rPr>
    </w:lvl>
    <w:lvl w:ilvl="3" w:tplc="7B0C04D2">
      <w:start w:val="1"/>
      <w:numFmt w:val="bullet"/>
      <w:lvlText w:val=""/>
      <w:lvlJc w:val="left"/>
      <w:pPr>
        <w:tabs>
          <w:tab w:val="num" w:pos="2880"/>
        </w:tabs>
        <w:ind w:left="2880" w:hanging="360"/>
      </w:pPr>
      <w:rPr>
        <w:rFonts w:ascii="Symbol" w:hAnsi="Symbol"/>
      </w:rPr>
    </w:lvl>
    <w:lvl w:ilvl="4" w:tplc="341463C6">
      <w:start w:val="1"/>
      <w:numFmt w:val="bullet"/>
      <w:lvlText w:val="o"/>
      <w:lvlJc w:val="left"/>
      <w:pPr>
        <w:tabs>
          <w:tab w:val="num" w:pos="3600"/>
        </w:tabs>
        <w:ind w:left="3600" w:hanging="360"/>
      </w:pPr>
      <w:rPr>
        <w:rFonts w:ascii="Courier New" w:hAnsi="Courier New"/>
      </w:rPr>
    </w:lvl>
    <w:lvl w:ilvl="5" w:tplc="0220D0BC">
      <w:start w:val="1"/>
      <w:numFmt w:val="bullet"/>
      <w:lvlText w:val=""/>
      <w:lvlJc w:val="left"/>
      <w:pPr>
        <w:tabs>
          <w:tab w:val="num" w:pos="4320"/>
        </w:tabs>
        <w:ind w:left="4320" w:hanging="360"/>
      </w:pPr>
      <w:rPr>
        <w:rFonts w:ascii="Wingdings" w:hAnsi="Wingdings"/>
      </w:rPr>
    </w:lvl>
    <w:lvl w:ilvl="6" w:tplc="41688658">
      <w:start w:val="1"/>
      <w:numFmt w:val="bullet"/>
      <w:lvlText w:val=""/>
      <w:lvlJc w:val="left"/>
      <w:pPr>
        <w:tabs>
          <w:tab w:val="num" w:pos="5040"/>
        </w:tabs>
        <w:ind w:left="5040" w:hanging="360"/>
      </w:pPr>
      <w:rPr>
        <w:rFonts w:ascii="Symbol" w:hAnsi="Symbol"/>
      </w:rPr>
    </w:lvl>
    <w:lvl w:ilvl="7" w:tplc="7DE073EE">
      <w:start w:val="1"/>
      <w:numFmt w:val="bullet"/>
      <w:lvlText w:val="o"/>
      <w:lvlJc w:val="left"/>
      <w:pPr>
        <w:tabs>
          <w:tab w:val="num" w:pos="5760"/>
        </w:tabs>
        <w:ind w:left="5760" w:hanging="360"/>
      </w:pPr>
      <w:rPr>
        <w:rFonts w:ascii="Courier New" w:hAnsi="Courier New"/>
      </w:rPr>
    </w:lvl>
    <w:lvl w:ilvl="8" w:tplc="16181A22">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8258D13A">
      <w:start w:val="1"/>
      <w:numFmt w:val="bullet"/>
      <w:lvlText w:val=""/>
      <w:lvlJc w:val="left"/>
      <w:pPr>
        <w:ind w:left="720" w:hanging="360"/>
      </w:pPr>
      <w:rPr>
        <w:rFonts w:ascii="Symbol" w:hAnsi="Symbol"/>
        <w:b w:val="0"/>
        <w:bCs w:val="0"/>
      </w:rPr>
    </w:lvl>
    <w:lvl w:ilvl="1" w:tplc="3EBCFBD0">
      <w:start w:val="1"/>
      <w:numFmt w:val="bullet"/>
      <w:lvlText w:val="o"/>
      <w:lvlJc w:val="left"/>
      <w:pPr>
        <w:tabs>
          <w:tab w:val="num" w:pos="1440"/>
        </w:tabs>
        <w:ind w:left="1440" w:hanging="360"/>
      </w:pPr>
      <w:rPr>
        <w:rFonts w:ascii="Courier New" w:hAnsi="Courier New"/>
      </w:rPr>
    </w:lvl>
    <w:lvl w:ilvl="2" w:tplc="EEA24B38">
      <w:start w:val="1"/>
      <w:numFmt w:val="bullet"/>
      <w:lvlText w:val=""/>
      <w:lvlJc w:val="left"/>
      <w:pPr>
        <w:tabs>
          <w:tab w:val="num" w:pos="2160"/>
        </w:tabs>
        <w:ind w:left="2160" w:hanging="360"/>
      </w:pPr>
      <w:rPr>
        <w:rFonts w:ascii="Wingdings" w:hAnsi="Wingdings"/>
      </w:rPr>
    </w:lvl>
    <w:lvl w:ilvl="3" w:tplc="117E6F9E">
      <w:start w:val="1"/>
      <w:numFmt w:val="bullet"/>
      <w:lvlText w:val=""/>
      <w:lvlJc w:val="left"/>
      <w:pPr>
        <w:tabs>
          <w:tab w:val="num" w:pos="2880"/>
        </w:tabs>
        <w:ind w:left="2880" w:hanging="360"/>
      </w:pPr>
      <w:rPr>
        <w:rFonts w:ascii="Symbol" w:hAnsi="Symbol"/>
      </w:rPr>
    </w:lvl>
    <w:lvl w:ilvl="4" w:tplc="9EE65DFC">
      <w:start w:val="1"/>
      <w:numFmt w:val="bullet"/>
      <w:lvlText w:val="o"/>
      <w:lvlJc w:val="left"/>
      <w:pPr>
        <w:tabs>
          <w:tab w:val="num" w:pos="3600"/>
        </w:tabs>
        <w:ind w:left="3600" w:hanging="360"/>
      </w:pPr>
      <w:rPr>
        <w:rFonts w:ascii="Courier New" w:hAnsi="Courier New"/>
      </w:rPr>
    </w:lvl>
    <w:lvl w:ilvl="5" w:tplc="1FE2925A">
      <w:start w:val="1"/>
      <w:numFmt w:val="bullet"/>
      <w:lvlText w:val=""/>
      <w:lvlJc w:val="left"/>
      <w:pPr>
        <w:tabs>
          <w:tab w:val="num" w:pos="4320"/>
        </w:tabs>
        <w:ind w:left="4320" w:hanging="360"/>
      </w:pPr>
      <w:rPr>
        <w:rFonts w:ascii="Wingdings" w:hAnsi="Wingdings"/>
      </w:rPr>
    </w:lvl>
    <w:lvl w:ilvl="6" w:tplc="F6A4BB6E">
      <w:start w:val="1"/>
      <w:numFmt w:val="bullet"/>
      <w:lvlText w:val=""/>
      <w:lvlJc w:val="left"/>
      <w:pPr>
        <w:tabs>
          <w:tab w:val="num" w:pos="5040"/>
        </w:tabs>
        <w:ind w:left="5040" w:hanging="360"/>
      </w:pPr>
      <w:rPr>
        <w:rFonts w:ascii="Symbol" w:hAnsi="Symbol"/>
      </w:rPr>
    </w:lvl>
    <w:lvl w:ilvl="7" w:tplc="027A4D5E">
      <w:start w:val="1"/>
      <w:numFmt w:val="bullet"/>
      <w:lvlText w:val="o"/>
      <w:lvlJc w:val="left"/>
      <w:pPr>
        <w:tabs>
          <w:tab w:val="num" w:pos="5760"/>
        </w:tabs>
        <w:ind w:left="5760" w:hanging="360"/>
      </w:pPr>
      <w:rPr>
        <w:rFonts w:ascii="Courier New" w:hAnsi="Courier New"/>
      </w:rPr>
    </w:lvl>
    <w:lvl w:ilvl="8" w:tplc="7B6AF7A0">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A38E0796">
      <w:start w:val="1"/>
      <w:numFmt w:val="bullet"/>
      <w:lvlText w:val=""/>
      <w:lvlJc w:val="left"/>
      <w:pPr>
        <w:ind w:left="720" w:hanging="360"/>
      </w:pPr>
      <w:rPr>
        <w:rFonts w:ascii="Symbol" w:hAnsi="Symbol"/>
        <w:b w:val="0"/>
        <w:bCs w:val="0"/>
      </w:rPr>
    </w:lvl>
    <w:lvl w:ilvl="1" w:tplc="5C28F48E">
      <w:start w:val="1"/>
      <w:numFmt w:val="bullet"/>
      <w:lvlText w:val="o"/>
      <w:lvlJc w:val="left"/>
      <w:pPr>
        <w:tabs>
          <w:tab w:val="num" w:pos="1440"/>
        </w:tabs>
        <w:ind w:left="1440" w:hanging="360"/>
      </w:pPr>
      <w:rPr>
        <w:rFonts w:ascii="Courier New" w:hAnsi="Courier New"/>
      </w:rPr>
    </w:lvl>
    <w:lvl w:ilvl="2" w:tplc="7A069368">
      <w:start w:val="1"/>
      <w:numFmt w:val="bullet"/>
      <w:lvlText w:val=""/>
      <w:lvlJc w:val="left"/>
      <w:pPr>
        <w:tabs>
          <w:tab w:val="num" w:pos="2160"/>
        </w:tabs>
        <w:ind w:left="2160" w:hanging="360"/>
      </w:pPr>
      <w:rPr>
        <w:rFonts w:ascii="Wingdings" w:hAnsi="Wingdings"/>
      </w:rPr>
    </w:lvl>
    <w:lvl w:ilvl="3" w:tplc="854ADD9A">
      <w:start w:val="1"/>
      <w:numFmt w:val="bullet"/>
      <w:lvlText w:val=""/>
      <w:lvlJc w:val="left"/>
      <w:pPr>
        <w:tabs>
          <w:tab w:val="num" w:pos="2880"/>
        </w:tabs>
        <w:ind w:left="2880" w:hanging="360"/>
      </w:pPr>
      <w:rPr>
        <w:rFonts w:ascii="Symbol" w:hAnsi="Symbol"/>
      </w:rPr>
    </w:lvl>
    <w:lvl w:ilvl="4" w:tplc="E0608664">
      <w:start w:val="1"/>
      <w:numFmt w:val="bullet"/>
      <w:lvlText w:val="o"/>
      <w:lvlJc w:val="left"/>
      <w:pPr>
        <w:tabs>
          <w:tab w:val="num" w:pos="3600"/>
        </w:tabs>
        <w:ind w:left="3600" w:hanging="360"/>
      </w:pPr>
      <w:rPr>
        <w:rFonts w:ascii="Courier New" w:hAnsi="Courier New"/>
      </w:rPr>
    </w:lvl>
    <w:lvl w:ilvl="5" w:tplc="25DCB6CE">
      <w:start w:val="1"/>
      <w:numFmt w:val="bullet"/>
      <w:lvlText w:val=""/>
      <w:lvlJc w:val="left"/>
      <w:pPr>
        <w:tabs>
          <w:tab w:val="num" w:pos="4320"/>
        </w:tabs>
        <w:ind w:left="4320" w:hanging="360"/>
      </w:pPr>
      <w:rPr>
        <w:rFonts w:ascii="Wingdings" w:hAnsi="Wingdings"/>
      </w:rPr>
    </w:lvl>
    <w:lvl w:ilvl="6" w:tplc="8BBAF938">
      <w:start w:val="1"/>
      <w:numFmt w:val="bullet"/>
      <w:lvlText w:val=""/>
      <w:lvlJc w:val="left"/>
      <w:pPr>
        <w:tabs>
          <w:tab w:val="num" w:pos="5040"/>
        </w:tabs>
        <w:ind w:left="5040" w:hanging="360"/>
      </w:pPr>
      <w:rPr>
        <w:rFonts w:ascii="Symbol" w:hAnsi="Symbol"/>
      </w:rPr>
    </w:lvl>
    <w:lvl w:ilvl="7" w:tplc="68C230B8">
      <w:start w:val="1"/>
      <w:numFmt w:val="bullet"/>
      <w:lvlText w:val="o"/>
      <w:lvlJc w:val="left"/>
      <w:pPr>
        <w:tabs>
          <w:tab w:val="num" w:pos="5760"/>
        </w:tabs>
        <w:ind w:left="5760" w:hanging="360"/>
      </w:pPr>
      <w:rPr>
        <w:rFonts w:ascii="Courier New" w:hAnsi="Courier New"/>
      </w:rPr>
    </w:lvl>
    <w:lvl w:ilvl="8" w:tplc="7736AC92">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C9E27FFA">
      <w:start w:val="1"/>
      <w:numFmt w:val="bullet"/>
      <w:lvlText w:val=""/>
      <w:lvlJc w:val="left"/>
      <w:pPr>
        <w:ind w:left="720" w:hanging="360"/>
      </w:pPr>
      <w:rPr>
        <w:rFonts w:ascii="Symbol" w:hAnsi="Symbol"/>
        <w:b w:val="0"/>
        <w:bCs w:val="0"/>
      </w:rPr>
    </w:lvl>
    <w:lvl w:ilvl="1" w:tplc="3EB2C12E">
      <w:start w:val="1"/>
      <w:numFmt w:val="bullet"/>
      <w:lvlText w:val="o"/>
      <w:lvlJc w:val="left"/>
      <w:pPr>
        <w:tabs>
          <w:tab w:val="num" w:pos="1440"/>
        </w:tabs>
        <w:ind w:left="1440" w:hanging="360"/>
      </w:pPr>
      <w:rPr>
        <w:rFonts w:ascii="Courier New" w:hAnsi="Courier New"/>
      </w:rPr>
    </w:lvl>
    <w:lvl w:ilvl="2" w:tplc="79E26BFA">
      <w:start w:val="1"/>
      <w:numFmt w:val="bullet"/>
      <w:lvlText w:val=""/>
      <w:lvlJc w:val="left"/>
      <w:pPr>
        <w:tabs>
          <w:tab w:val="num" w:pos="2160"/>
        </w:tabs>
        <w:ind w:left="2160" w:hanging="360"/>
      </w:pPr>
      <w:rPr>
        <w:rFonts w:ascii="Wingdings" w:hAnsi="Wingdings"/>
      </w:rPr>
    </w:lvl>
    <w:lvl w:ilvl="3" w:tplc="B414E24C">
      <w:start w:val="1"/>
      <w:numFmt w:val="bullet"/>
      <w:lvlText w:val=""/>
      <w:lvlJc w:val="left"/>
      <w:pPr>
        <w:tabs>
          <w:tab w:val="num" w:pos="2880"/>
        </w:tabs>
        <w:ind w:left="2880" w:hanging="360"/>
      </w:pPr>
      <w:rPr>
        <w:rFonts w:ascii="Symbol" w:hAnsi="Symbol"/>
      </w:rPr>
    </w:lvl>
    <w:lvl w:ilvl="4" w:tplc="FEFCB2F6">
      <w:start w:val="1"/>
      <w:numFmt w:val="bullet"/>
      <w:lvlText w:val="o"/>
      <w:lvlJc w:val="left"/>
      <w:pPr>
        <w:tabs>
          <w:tab w:val="num" w:pos="3600"/>
        </w:tabs>
        <w:ind w:left="3600" w:hanging="360"/>
      </w:pPr>
      <w:rPr>
        <w:rFonts w:ascii="Courier New" w:hAnsi="Courier New"/>
      </w:rPr>
    </w:lvl>
    <w:lvl w:ilvl="5" w:tplc="2B166A76">
      <w:start w:val="1"/>
      <w:numFmt w:val="bullet"/>
      <w:lvlText w:val=""/>
      <w:lvlJc w:val="left"/>
      <w:pPr>
        <w:tabs>
          <w:tab w:val="num" w:pos="4320"/>
        </w:tabs>
        <w:ind w:left="4320" w:hanging="360"/>
      </w:pPr>
      <w:rPr>
        <w:rFonts w:ascii="Wingdings" w:hAnsi="Wingdings"/>
      </w:rPr>
    </w:lvl>
    <w:lvl w:ilvl="6" w:tplc="8F0436C6">
      <w:start w:val="1"/>
      <w:numFmt w:val="bullet"/>
      <w:lvlText w:val=""/>
      <w:lvlJc w:val="left"/>
      <w:pPr>
        <w:tabs>
          <w:tab w:val="num" w:pos="5040"/>
        </w:tabs>
        <w:ind w:left="5040" w:hanging="360"/>
      </w:pPr>
      <w:rPr>
        <w:rFonts w:ascii="Symbol" w:hAnsi="Symbol"/>
      </w:rPr>
    </w:lvl>
    <w:lvl w:ilvl="7" w:tplc="96C48BC0">
      <w:start w:val="1"/>
      <w:numFmt w:val="bullet"/>
      <w:lvlText w:val="o"/>
      <w:lvlJc w:val="left"/>
      <w:pPr>
        <w:tabs>
          <w:tab w:val="num" w:pos="5760"/>
        </w:tabs>
        <w:ind w:left="5760" w:hanging="360"/>
      </w:pPr>
      <w:rPr>
        <w:rFonts w:ascii="Courier New" w:hAnsi="Courier New"/>
      </w:rPr>
    </w:lvl>
    <w:lvl w:ilvl="8" w:tplc="B4EC3246">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17ECFED0">
      <w:start w:val="1"/>
      <w:numFmt w:val="bullet"/>
      <w:lvlText w:val=""/>
      <w:lvlJc w:val="left"/>
      <w:pPr>
        <w:ind w:left="720" w:hanging="360"/>
      </w:pPr>
      <w:rPr>
        <w:rFonts w:ascii="Symbol" w:hAnsi="Symbol"/>
        <w:b w:val="0"/>
        <w:bCs w:val="0"/>
      </w:rPr>
    </w:lvl>
    <w:lvl w:ilvl="1" w:tplc="16D2D8A4">
      <w:start w:val="1"/>
      <w:numFmt w:val="bullet"/>
      <w:lvlText w:val="o"/>
      <w:lvlJc w:val="left"/>
      <w:pPr>
        <w:tabs>
          <w:tab w:val="num" w:pos="1440"/>
        </w:tabs>
        <w:ind w:left="1440" w:hanging="360"/>
      </w:pPr>
      <w:rPr>
        <w:rFonts w:ascii="Courier New" w:hAnsi="Courier New"/>
      </w:rPr>
    </w:lvl>
    <w:lvl w:ilvl="2" w:tplc="AD90E856">
      <w:start w:val="1"/>
      <w:numFmt w:val="bullet"/>
      <w:lvlText w:val=""/>
      <w:lvlJc w:val="left"/>
      <w:pPr>
        <w:tabs>
          <w:tab w:val="num" w:pos="2160"/>
        </w:tabs>
        <w:ind w:left="2160" w:hanging="360"/>
      </w:pPr>
      <w:rPr>
        <w:rFonts w:ascii="Wingdings" w:hAnsi="Wingdings"/>
      </w:rPr>
    </w:lvl>
    <w:lvl w:ilvl="3" w:tplc="BAF274D8">
      <w:start w:val="1"/>
      <w:numFmt w:val="bullet"/>
      <w:lvlText w:val=""/>
      <w:lvlJc w:val="left"/>
      <w:pPr>
        <w:tabs>
          <w:tab w:val="num" w:pos="2880"/>
        </w:tabs>
        <w:ind w:left="2880" w:hanging="360"/>
      </w:pPr>
      <w:rPr>
        <w:rFonts w:ascii="Symbol" w:hAnsi="Symbol"/>
      </w:rPr>
    </w:lvl>
    <w:lvl w:ilvl="4" w:tplc="00AE763A">
      <w:start w:val="1"/>
      <w:numFmt w:val="bullet"/>
      <w:lvlText w:val="o"/>
      <w:lvlJc w:val="left"/>
      <w:pPr>
        <w:tabs>
          <w:tab w:val="num" w:pos="3600"/>
        </w:tabs>
        <w:ind w:left="3600" w:hanging="360"/>
      </w:pPr>
      <w:rPr>
        <w:rFonts w:ascii="Courier New" w:hAnsi="Courier New"/>
      </w:rPr>
    </w:lvl>
    <w:lvl w:ilvl="5" w:tplc="28300D56">
      <w:start w:val="1"/>
      <w:numFmt w:val="bullet"/>
      <w:lvlText w:val=""/>
      <w:lvlJc w:val="left"/>
      <w:pPr>
        <w:tabs>
          <w:tab w:val="num" w:pos="4320"/>
        </w:tabs>
        <w:ind w:left="4320" w:hanging="360"/>
      </w:pPr>
      <w:rPr>
        <w:rFonts w:ascii="Wingdings" w:hAnsi="Wingdings"/>
      </w:rPr>
    </w:lvl>
    <w:lvl w:ilvl="6" w:tplc="DAB6F946">
      <w:start w:val="1"/>
      <w:numFmt w:val="bullet"/>
      <w:lvlText w:val=""/>
      <w:lvlJc w:val="left"/>
      <w:pPr>
        <w:tabs>
          <w:tab w:val="num" w:pos="5040"/>
        </w:tabs>
        <w:ind w:left="5040" w:hanging="360"/>
      </w:pPr>
      <w:rPr>
        <w:rFonts w:ascii="Symbol" w:hAnsi="Symbol"/>
      </w:rPr>
    </w:lvl>
    <w:lvl w:ilvl="7" w:tplc="9C40A924">
      <w:start w:val="1"/>
      <w:numFmt w:val="bullet"/>
      <w:lvlText w:val="o"/>
      <w:lvlJc w:val="left"/>
      <w:pPr>
        <w:tabs>
          <w:tab w:val="num" w:pos="5760"/>
        </w:tabs>
        <w:ind w:left="5760" w:hanging="360"/>
      </w:pPr>
      <w:rPr>
        <w:rFonts w:ascii="Courier New" w:hAnsi="Courier New"/>
      </w:rPr>
    </w:lvl>
    <w:lvl w:ilvl="8" w:tplc="410A785A">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41328DC2">
      <w:start w:val="1"/>
      <w:numFmt w:val="bullet"/>
      <w:lvlText w:val=""/>
      <w:lvlJc w:val="left"/>
      <w:pPr>
        <w:ind w:left="720" w:hanging="360"/>
      </w:pPr>
      <w:rPr>
        <w:rFonts w:ascii="Symbol" w:hAnsi="Symbol"/>
        <w:b w:val="0"/>
        <w:bCs w:val="0"/>
      </w:rPr>
    </w:lvl>
    <w:lvl w:ilvl="1" w:tplc="D79408AE">
      <w:start w:val="1"/>
      <w:numFmt w:val="bullet"/>
      <w:lvlText w:val="o"/>
      <w:lvlJc w:val="left"/>
      <w:pPr>
        <w:tabs>
          <w:tab w:val="num" w:pos="1440"/>
        </w:tabs>
        <w:ind w:left="1440" w:hanging="360"/>
      </w:pPr>
      <w:rPr>
        <w:rFonts w:ascii="Courier New" w:hAnsi="Courier New"/>
      </w:rPr>
    </w:lvl>
    <w:lvl w:ilvl="2" w:tplc="74EAA754">
      <w:start w:val="1"/>
      <w:numFmt w:val="bullet"/>
      <w:lvlText w:val=""/>
      <w:lvlJc w:val="left"/>
      <w:pPr>
        <w:tabs>
          <w:tab w:val="num" w:pos="2160"/>
        </w:tabs>
        <w:ind w:left="2160" w:hanging="360"/>
      </w:pPr>
      <w:rPr>
        <w:rFonts w:ascii="Wingdings" w:hAnsi="Wingdings"/>
      </w:rPr>
    </w:lvl>
    <w:lvl w:ilvl="3" w:tplc="C214163C">
      <w:start w:val="1"/>
      <w:numFmt w:val="bullet"/>
      <w:lvlText w:val=""/>
      <w:lvlJc w:val="left"/>
      <w:pPr>
        <w:tabs>
          <w:tab w:val="num" w:pos="2880"/>
        </w:tabs>
        <w:ind w:left="2880" w:hanging="360"/>
      </w:pPr>
      <w:rPr>
        <w:rFonts w:ascii="Symbol" w:hAnsi="Symbol"/>
      </w:rPr>
    </w:lvl>
    <w:lvl w:ilvl="4" w:tplc="4BC8B892">
      <w:start w:val="1"/>
      <w:numFmt w:val="bullet"/>
      <w:lvlText w:val="o"/>
      <w:lvlJc w:val="left"/>
      <w:pPr>
        <w:tabs>
          <w:tab w:val="num" w:pos="3600"/>
        </w:tabs>
        <w:ind w:left="3600" w:hanging="360"/>
      </w:pPr>
      <w:rPr>
        <w:rFonts w:ascii="Courier New" w:hAnsi="Courier New"/>
      </w:rPr>
    </w:lvl>
    <w:lvl w:ilvl="5" w:tplc="38963EA4">
      <w:start w:val="1"/>
      <w:numFmt w:val="bullet"/>
      <w:lvlText w:val=""/>
      <w:lvlJc w:val="left"/>
      <w:pPr>
        <w:tabs>
          <w:tab w:val="num" w:pos="4320"/>
        </w:tabs>
        <w:ind w:left="4320" w:hanging="360"/>
      </w:pPr>
      <w:rPr>
        <w:rFonts w:ascii="Wingdings" w:hAnsi="Wingdings"/>
      </w:rPr>
    </w:lvl>
    <w:lvl w:ilvl="6" w:tplc="67D86020">
      <w:start w:val="1"/>
      <w:numFmt w:val="bullet"/>
      <w:lvlText w:val=""/>
      <w:lvlJc w:val="left"/>
      <w:pPr>
        <w:tabs>
          <w:tab w:val="num" w:pos="5040"/>
        </w:tabs>
        <w:ind w:left="5040" w:hanging="360"/>
      </w:pPr>
      <w:rPr>
        <w:rFonts w:ascii="Symbol" w:hAnsi="Symbol"/>
      </w:rPr>
    </w:lvl>
    <w:lvl w:ilvl="7" w:tplc="1674A78C">
      <w:start w:val="1"/>
      <w:numFmt w:val="bullet"/>
      <w:lvlText w:val="o"/>
      <w:lvlJc w:val="left"/>
      <w:pPr>
        <w:tabs>
          <w:tab w:val="num" w:pos="5760"/>
        </w:tabs>
        <w:ind w:left="5760" w:hanging="360"/>
      </w:pPr>
      <w:rPr>
        <w:rFonts w:ascii="Courier New" w:hAnsi="Courier New"/>
      </w:rPr>
    </w:lvl>
    <w:lvl w:ilvl="8" w:tplc="273A5C34">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2F6E1D1E">
      <w:start w:val="1"/>
      <w:numFmt w:val="bullet"/>
      <w:lvlText w:val=""/>
      <w:lvlJc w:val="left"/>
      <w:pPr>
        <w:ind w:left="720" w:hanging="360"/>
      </w:pPr>
      <w:rPr>
        <w:rFonts w:ascii="Symbol" w:hAnsi="Symbol"/>
        <w:b w:val="0"/>
        <w:bCs w:val="0"/>
      </w:rPr>
    </w:lvl>
    <w:lvl w:ilvl="1" w:tplc="69DA6AA6">
      <w:start w:val="1"/>
      <w:numFmt w:val="bullet"/>
      <w:lvlText w:val="o"/>
      <w:lvlJc w:val="left"/>
      <w:pPr>
        <w:tabs>
          <w:tab w:val="num" w:pos="1440"/>
        </w:tabs>
        <w:ind w:left="1440" w:hanging="360"/>
      </w:pPr>
      <w:rPr>
        <w:rFonts w:ascii="Courier New" w:hAnsi="Courier New"/>
      </w:rPr>
    </w:lvl>
    <w:lvl w:ilvl="2" w:tplc="D92019A2">
      <w:start w:val="1"/>
      <w:numFmt w:val="bullet"/>
      <w:lvlText w:val=""/>
      <w:lvlJc w:val="left"/>
      <w:pPr>
        <w:tabs>
          <w:tab w:val="num" w:pos="2160"/>
        </w:tabs>
        <w:ind w:left="2160" w:hanging="360"/>
      </w:pPr>
      <w:rPr>
        <w:rFonts w:ascii="Wingdings" w:hAnsi="Wingdings"/>
      </w:rPr>
    </w:lvl>
    <w:lvl w:ilvl="3" w:tplc="A2422990">
      <w:start w:val="1"/>
      <w:numFmt w:val="bullet"/>
      <w:lvlText w:val=""/>
      <w:lvlJc w:val="left"/>
      <w:pPr>
        <w:tabs>
          <w:tab w:val="num" w:pos="2880"/>
        </w:tabs>
        <w:ind w:left="2880" w:hanging="360"/>
      </w:pPr>
      <w:rPr>
        <w:rFonts w:ascii="Symbol" w:hAnsi="Symbol"/>
      </w:rPr>
    </w:lvl>
    <w:lvl w:ilvl="4" w:tplc="C32888A8">
      <w:start w:val="1"/>
      <w:numFmt w:val="bullet"/>
      <w:lvlText w:val="o"/>
      <w:lvlJc w:val="left"/>
      <w:pPr>
        <w:tabs>
          <w:tab w:val="num" w:pos="3600"/>
        </w:tabs>
        <w:ind w:left="3600" w:hanging="360"/>
      </w:pPr>
      <w:rPr>
        <w:rFonts w:ascii="Courier New" w:hAnsi="Courier New"/>
      </w:rPr>
    </w:lvl>
    <w:lvl w:ilvl="5" w:tplc="14CC1DAE">
      <w:start w:val="1"/>
      <w:numFmt w:val="bullet"/>
      <w:lvlText w:val=""/>
      <w:lvlJc w:val="left"/>
      <w:pPr>
        <w:tabs>
          <w:tab w:val="num" w:pos="4320"/>
        </w:tabs>
        <w:ind w:left="4320" w:hanging="360"/>
      </w:pPr>
      <w:rPr>
        <w:rFonts w:ascii="Wingdings" w:hAnsi="Wingdings"/>
      </w:rPr>
    </w:lvl>
    <w:lvl w:ilvl="6" w:tplc="EA161420">
      <w:start w:val="1"/>
      <w:numFmt w:val="bullet"/>
      <w:lvlText w:val=""/>
      <w:lvlJc w:val="left"/>
      <w:pPr>
        <w:tabs>
          <w:tab w:val="num" w:pos="5040"/>
        </w:tabs>
        <w:ind w:left="5040" w:hanging="360"/>
      </w:pPr>
      <w:rPr>
        <w:rFonts w:ascii="Symbol" w:hAnsi="Symbol"/>
      </w:rPr>
    </w:lvl>
    <w:lvl w:ilvl="7" w:tplc="65DE90A4">
      <w:start w:val="1"/>
      <w:numFmt w:val="bullet"/>
      <w:lvlText w:val="o"/>
      <w:lvlJc w:val="left"/>
      <w:pPr>
        <w:tabs>
          <w:tab w:val="num" w:pos="5760"/>
        </w:tabs>
        <w:ind w:left="5760" w:hanging="360"/>
      </w:pPr>
      <w:rPr>
        <w:rFonts w:ascii="Courier New" w:hAnsi="Courier New"/>
      </w:rPr>
    </w:lvl>
    <w:lvl w:ilvl="8" w:tplc="4798FE20">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7788F76E">
      <w:start w:val="1"/>
      <w:numFmt w:val="bullet"/>
      <w:lvlText w:val=""/>
      <w:lvlJc w:val="left"/>
      <w:pPr>
        <w:ind w:left="720" w:hanging="360"/>
      </w:pPr>
      <w:rPr>
        <w:rFonts w:ascii="Symbol" w:hAnsi="Symbol"/>
        <w:b w:val="0"/>
        <w:bCs w:val="0"/>
      </w:rPr>
    </w:lvl>
    <w:lvl w:ilvl="1" w:tplc="C1D6D062">
      <w:start w:val="1"/>
      <w:numFmt w:val="bullet"/>
      <w:lvlText w:val="o"/>
      <w:lvlJc w:val="left"/>
      <w:pPr>
        <w:tabs>
          <w:tab w:val="num" w:pos="1440"/>
        </w:tabs>
        <w:ind w:left="1440" w:hanging="360"/>
      </w:pPr>
      <w:rPr>
        <w:rFonts w:ascii="Courier New" w:hAnsi="Courier New"/>
      </w:rPr>
    </w:lvl>
    <w:lvl w:ilvl="2" w:tplc="FF482516">
      <w:start w:val="1"/>
      <w:numFmt w:val="bullet"/>
      <w:lvlText w:val=""/>
      <w:lvlJc w:val="left"/>
      <w:pPr>
        <w:tabs>
          <w:tab w:val="num" w:pos="2160"/>
        </w:tabs>
        <w:ind w:left="2160" w:hanging="360"/>
      </w:pPr>
      <w:rPr>
        <w:rFonts w:ascii="Wingdings" w:hAnsi="Wingdings"/>
      </w:rPr>
    </w:lvl>
    <w:lvl w:ilvl="3" w:tplc="42DC4CBC">
      <w:start w:val="1"/>
      <w:numFmt w:val="bullet"/>
      <w:lvlText w:val=""/>
      <w:lvlJc w:val="left"/>
      <w:pPr>
        <w:tabs>
          <w:tab w:val="num" w:pos="2880"/>
        </w:tabs>
        <w:ind w:left="2880" w:hanging="360"/>
      </w:pPr>
      <w:rPr>
        <w:rFonts w:ascii="Symbol" w:hAnsi="Symbol"/>
      </w:rPr>
    </w:lvl>
    <w:lvl w:ilvl="4" w:tplc="54B047AA">
      <w:start w:val="1"/>
      <w:numFmt w:val="bullet"/>
      <w:lvlText w:val="o"/>
      <w:lvlJc w:val="left"/>
      <w:pPr>
        <w:tabs>
          <w:tab w:val="num" w:pos="3600"/>
        </w:tabs>
        <w:ind w:left="3600" w:hanging="360"/>
      </w:pPr>
      <w:rPr>
        <w:rFonts w:ascii="Courier New" w:hAnsi="Courier New"/>
      </w:rPr>
    </w:lvl>
    <w:lvl w:ilvl="5" w:tplc="9EC69DBC">
      <w:start w:val="1"/>
      <w:numFmt w:val="bullet"/>
      <w:lvlText w:val=""/>
      <w:lvlJc w:val="left"/>
      <w:pPr>
        <w:tabs>
          <w:tab w:val="num" w:pos="4320"/>
        </w:tabs>
        <w:ind w:left="4320" w:hanging="360"/>
      </w:pPr>
      <w:rPr>
        <w:rFonts w:ascii="Wingdings" w:hAnsi="Wingdings"/>
      </w:rPr>
    </w:lvl>
    <w:lvl w:ilvl="6" w:tplc="E11A58C4">
      <w:start w:val="1"/>
      <w:numFmt w:val="bullet"/>
      <w:lvlText w:val=""/>
      <w:lvlJc w:val="left"/>
      <w:pPr>
        <w:tabs>
          <w:tab w:val="num" w:pos="5040"/>
        </w:tabs>
        <w:ind w:left="5040" w:hanging="360"/>
      </w:pPr>
      <w:rPr>
        <w:rFonts w:ascii="Symbol" w:hAnsi="Symbol"/>
      </w:rPr>
    </w:lvl>
    <w:lvl w:ilvl="7" w:tplc="D10A2394">
      <w:start w:val="1"/>
      <w:numFmt w:val="bullet"/>
      <w:lvlText w:val="o"/>
      <w:lvlJc w:val="left"/>
      <w:pPr>
        <w:tabs>
          <w:tab w:val="num" w:pos="5760"/>
        </w:tabs>
        <w:ind w:left="5760" w:hanging="360"/>
      </w:pPr>
      <w:rPr>
        <w:rFonts w:ascii="Courier New" w:hAnsi="Courier New"/>
      </w:rPr>
    </w:lvl>
    <w:lvl w:ilvl="8" w:tplc="5AECA084">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17B877B8">
      <w:start w:val="1"/>
      <w:numFmt w:val="bullet"/>
      <w:lvlText w:val=""/>
      <w:lvlJc w:val="left"/>
      <w:pPr>
        <w:ind w:left="720" w:hanging="360"/>
      </w:pPr>
      <w:rPr>
        <w:rFonts w:ascii="Symbol" w:hAnsi="Symbol"/>
        <w:b w:val="0"/>
        <w:bCs w:val="0"/>
      </w:rPr>
    </w:lvl>
    <w:lvl w:ilvl="1" w:tplc="46489FF2">
      <w:start w:val="1"/>
      <w:numFmt w:val="bullet"/>
      <w:lvlText w:val="o"/>
      <w:lvlJc w:val="left"/>
      <w:pPr>
        <w:tabs>
          <w:tab w:val="num" w:pos="1440"/>
        </w:tabs>
        <w:ind w:left="1440" w:hanging="360"/>
      </w:pPr>
      <w:rPr>
        <w:rFonts w:ascii="Courier New" w:hAnsi="Courier New"/>
      </w:rPr>
    </w:lvl>
    <w:lvl w:ilvl="2" w:tplc="B55C42F8">
      <w:start w:val="1"/>
      <w:numFmt w:val="bullet"/>
      <w:lvlText w:val=""/>
      <w:lvlJc w:val="left"/>
      <w:pPr>
        <w:tabs>
          <w:tab w:val="num" w:pos="2160"/>
        </w:tabs>
        <w:ind w:left="2160" w:hanging="360"/>
      </w:pPr>
      <w:rPr>
        <w:rFonts w:ascii="Wingdings" w:hAnsi="Wingdings"/>
      </w:rPr>
    </w:lvl>
    <w:lvl w:ilvl="3" w:tplc="8FA08A2E">
      <w:start w:val="1"/>
      <w:numFmt w:val="bullet"/>
      <w:lvlText w:val=""/>
      <w:lvlJc w:val="left"/>
      <w:pPr>
        <w:tabs>
          <w:tab w:val="num" w:pos="2880"/>
        </w:tabs>
        <w:ind w:left="2880" w:hanging="360"/>
      </w:pPr>
      <w:rPr>
        <w:rFonts w:ascii="Symbol" w:hAnsi="Symbol"/>
      </w:rPr>
    </w:lvl>
    <w:lvl w:ilvl="4" w:tplc="9A02BFA0">
      <w:start w:val="1"/>
      <w:numFmt w:val="bullet"/>
      <w:lvlText w:val="o"/>
      <w:lvlJc w:val="left"/>
      <w:pPr>
        <w:tabs>
          <w:tab w:val="num" w:pos="3600"/>
        </w:tabs>
        <w:ind w:left="3600" w:hanging="360"/>
      </w:pPr>
      <w:rPr>
        <w:rFonts w:ascii="Courier New" w:hAnsi="Courier New"/>
      </w:rPr>
    </w:lvl>
    <w:lvl w:ilvl="5" w:tplc="F594B8F4">
      <w:start w:val="1"/>
      <w:numFmt w:val="bullet"/>
      <w:lvlText w:val=""/>
      <w:lvlJc w:val="left"/>
      <w:pPr>
        <w:tabs>
          <w:tab w:val="num" w:pos="4320"/>
        </w:tabs>
        <w:ind w:left="4320" w:hanging="360"/>
      </w:pPr>
      <w:rPr>
        <w:rFonts w:ascii="Wingdings" w:hAnsi="Wingdings"/>
      </w:rPr>
    </w:lvl>
    <w:lvl w:ilvl="6" w:tplc="1E90FB3C">
      <w:start w:val="1"/>
      <w:numFmt w:val="bullet"/>
      <w:lvlText w:val=""/>
      <w:lvlJc w:val="left"/>
      <w:pPr>
        <w:tabs>
          <w:tab w:val="num" w:pos="5040"/>
        </w:tabs>
        <w:ind w:left="5040" w:hanging="360"/>
      </w:pPr>
      <w:rPr>
        <w:rFonts w:ascii="Symbol" w:hAnsi="Symbol"/>
      </w:rPr>
    </w:lvl>
    <w:lvl w:ilvl="7" w:tplc="F636FD8E">
      <w:start w:val="1"/>
      <w:numFmt w:val="bullet"/>
      <w:lvlText w:val="o"/>
      <w:lvlJc w:val="left"/>
      <w:pPr>
        <w:tabs>
          <w:tab w:val="num" w:pos="5760"/>
        </w:tabs>
        <w:ind w:left="5760" w:hanging="360"/>
      </w:pPr>
      <w:rPr>
        <w:rFonts w:ascii="Courier New" w:hAnsi="Courier New"/>
      </w:rPr>
    </w:lvl>
    <w:lvl w:ilvl="8" w:tplc="BF40826E">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9CE8FF0A">
      <w:start w:val="1"/>
      <w:numFmt w:val="bullet"/>
      <w:lvlText w:val=""/>
      <w:lvlJc w:val="left"/>
      <w:pPr>
        <w:ind w:left="720" w:hanging="360"/>
      </w:pPr>
      <w:rPr>
        <w:rFonts w:ascii="Symbol" w:hAnsi="Symbol"/>
        <w:b w:val="0"/>
        <w:bCs w:val="0"/>
      </w:rPr>
    </w:lvl>
    <w:lvl w:ilvl="1" w:tplc="C714CFD2">
      <w:start w:val="1"/>
      <w:numFmt w:val="bullet"/>
      <w:lvlText w:val="o"/>
      <w:lvlJc w:val="left"/>
      <w:pPr>
        <w:tabs>
          <w:tab w:val="num" w:pos="1440"/>
        </w:tabs>
        <w:ind w:left="1440" w:hanging="360"/>
      </w:pPr>
      <w:rPr>
        <w:rFonts w:ascii="Courier New" w:hAnsi="Courier New"/>
      </w:rPr>
    </w:lvl>
    <w:lvl w:ilvl="2" w:tplc="2D9631FA">
      <w:start w:val="1"/>
      <w:numFmt w:val="bullet"/>
      <w:lvlText w:val=""/>
      <w:lvlJc w:val="left"/>
      <w:pPr>
        <w:tabs>
          <w:tab w:val="num" w:pos="2160"/>
        </w:tabs>
        <w:ind w:left="2160" w:hanging="360"/>
      </w:pPr>
      <w:rPr>
        <w:rFonts w:ascii="Wingdings" w:hAnsi="Wingdings"/>
      </w:rPr>
    </w:lvl>
    <w:lvl w:ilvl="3" w:tplc="AF6437C0">
      <w:start w:val="1"/>
      <w:numFmt w:val="bullet"/>
      <w:lvlText w:val=""/>
      <w:lvlJc w:val="left"/>
      <w:pPr>
        <w:tabs>
          <w:tab w:val="num" w:pos="2880"/>
        </w:tabs>
        <w:ind w:left="2880" w:hanging="360"/>
      </w:pPr>
      <w:rPr>
        <w:rFonts w:ascii="Symbol" w:hAnsi="Symbol"/>
      </w:rPr>
    </w:lvl>
    <w:lvl w:ilvl="4" w:tplc="2CE0E2C6">
      <w:start w:val="1"/>
      <w:numFmt w:val="bullet"/>
      <w:lvlText w:val="o"/>
      <w:lvlJc w:val="left"/>
      <w:pPr>
        <w:tabs>
          <w:tab w:val="num" w:pos="3600"/>
        </w:tabs>
        <w:ind w:left="3600" w:hanging="360"/>
      </w:pPr>
      <w:rPr>
        <w:rFonts w:ascii="Courier New" w:hAnsi="Courier New"/>
      </w:rPr>
    </w:lvl>
    <w:lvl w:ilvl="5" w:tplc="8448644E">
      <w:start w:val="1"/>
      <w:numFmt w:val="bullet"/>
      <w:lvlText w:val=""/>
      <w:lvlJc w:val="left"/>
      <w:pPr>
        <w:tabs>
          <w:tab w:val="num" w:pos="4320"/>
        </w:tabs>
        <w:ind w:left="4320" w:hanging="360"/>
      </w:pPr>
      <w:rPr>
        <w:rFonts w:ascii="Wingdings" w:hAnsi="Wingdings"/>
      </w:rPr>
    </w:lvl>
    <w:lvl w:ilvl="6" w:tplc="6926737C">
      <w:start w:val="1"/>
      <w:numFmt w:val="bullet"/>
      <w:lvlText w:val=""/>
      <w:lvlJc w:val="left"/>
      <w:pPr>
        <w:tabs>
          <w:tab w:val="num" w:pos="5040"/>
        </w:tabs>
        <w:ind w:left="5040" w:hanging="360"/>
      </w:pPr>
      <w:rPr>
        <w:rFonts w:ascii="Symbol" w:hAnsi="Symbol"/>
      </w:rPr>
    </w:lvl>
    <w:lvl w:ilvl="7" w:tplc="EE8857A0">
      <w:start w:val="1"/>
      <w:numFmt w:val="bullet"/>
      <w:lvlText w:val="o"/>
      <w:lvlJc w:val="left"/>
      <w:pPr>
        <w:tabs>
          <w:tab w:val="num" w:pos="5760"/>
        </w:tabs>
        <w:ind w:left="5760" w:hanging="360"/>
      </w:pPr>
      <w:rPr>
        <w:rFonts w:ascii="Courier New" w:hAnsi="Courier New"/>
      </w:rPr>
    </w:lvl>
    <w:lvl w:ilvl="8" w:tplc="EBE44EAC">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527E1BBA">
      <w:start w:val="1"/>
      <w:numFmt w:val="bullet"/>
      <w:lvlText w:val=""/>
      <w:lvlJc w:val="left"/>
      <w:pPr>
        <w:ind w:left="720" w:hanging="360"/>
      </w:pPr>
      <w:rPr>
        <w:rFonts w:ascii="Symbol" w:hAnsi="Symbol"/>
        <w:b w:val="0"/>
        <w:bCs w:val="0"/>
      </w:rPr>
    </w:lvl>
    <w:lvl w:ilvl="1" w:tplc="0F964272">
      <w:start w:val="1"/>
      <w:numFmt w:val="bullet"/>
      <w:lvlText w:val="o"/>
      <w:lvlJc w:val="left"/>
      <w:pPr>
        <w:tabs>
          <w:tab w:val="num" w:pos="1440"/>
        </w:tabs>
        <w:ind w:left="1440" w:hanging="360"/>
      </w:pPr>
      <w:rPr>
        <w:rFonts w:ascii="Courier New" w:hAnsi="Courier New"/>
      </w:rPr>
    </w:lvl>
    <w:lvl w:ilvl="2" w:tplc="6452F782">
      <w:start w:val="1"/>
      <w:numFmt w:val="bullet"/>
      <w:lvlText w:val=""/>
      <w:lvlJc w:val="left"/>
      <w:pPr>
        <w:tabs>
          <w:tab w:val="num" w:pos="2160"/>
        </w:tabs>
        <w:ind w:left="2160" w:hanging="360"/>
      </w:pPr>
      <w:rPr>
        <w:rFonts w:ascii="Wingdings" w:hAnsi="Wingdings"/>
      </w:rPr>
    </w:lvl>
    <w:lvl w:ilvl="3" w:tplc="D2E430A4">
      <w:start w:val="1"/>
      <w:numFmt w:val="bullet"/>
      <w:lvlText w:val=""/>
      <w:lvlJc w:val="left"/>
      <w:pPr>
        <w:tabs>
          <w:tab w:val="num" w:pos="2880"/>
        </w:tabs>
        <w:ind w:left="2880" w:hanging="360"/>
      </w:pPr>
      <w:rPr>
        <w:rFonts w:ascii="Symbol" w:hAnsi="Symbol"/>
      </w:rPr>
    </w:lvl>
    <w:lvl w:ilvl="4" w:tplc="68BC8232">
      <w:start w:val="1"/>
      <w:numFmt w:val="bullet"/>
      <w:lvlText w:val="o"/>
      <w:lvlJc w:val="left"/>
      <w:pPr>
        <w:tabs>
          <w:tab w:val="num" w:pos="3600"/>
        </w:tabs>
        <w:ind w:left="3600" w:hanging="360"/>
      </w:pPr>
      <w:rPr>
        <w:rFonts w:ascii="Courier New" w:hAnsi="Courier New"/>
      </w:rPr>
    </w:lvl>
    <w:lvl w:ilvl="5" w:tplc="1BC245EC">
      <w:start w:val="1"/>
      <w:numFmt w:val="bullet"/>
      <w:lvlText w:val=""/>
      <w:lvlJc w:val="left"/>
      <w:pPr>
        <w:tabs>
          <w:tab w:val="num" w:pos="4320"/>
        </w:tabs>
        <w:ind w:left="4320" w:hanging="360"/>
      </w:pPr>
      <w:rPr>
        <w:rFonts w:ascii="Wingdings" w:hAnsi="Wingdings"/>
      </w:rPr>
    </w:lvl>
    <w:lvl w:ilvl="6" w:tplc="C93CBA86">
      <w:start w:val="1"/>
      <w:numFmt w:val="bullet"/>
      <w:lvlText w:val=""/>
      <w:lvlJc w:val="left"/>
      <w:pPr>
        <w:tabs>
          <w:tab w:val="num" w:pos="5040"/>
        </w:tabs>
        <w:ind w:left="5040" w:hanging="360"/>
      </w:pPr>
      <w:rPr>
        <w:rFonts w:ascii="Symbol" w:hAnsi="Symbol"/>
      </w:rPr>
    </w:lvl>
    <w:lvl w:ilvl="7" w:tplc="48ECF2C0">
      <w:start w:val="1"/>
      <w:numFmt w:val="bullet"/>
      <w:lvlText w:val="o"/>
      <w:lvlJc w:val="left"/>
      <w:pPr>
        <w:tabs>
          <w:tab w:val="num" w:pos="5760"/>
        </w:tabs>
        <w:ind w:left="5760" w:hanging="360"/>
      </w:pPr>
      <w:rPr>
        <w:rFonts w:ascii="Courier New" w:hAnsi="Courier New"/>
      </w:rPr>
    </w:lvl>
    <w:lvl w:ilvl="8" w:tplc="3482D46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969A17B2">
      <w:start w:val="1"/>
      <w:numFmt w:val="bullet"/>
      <w:lvlText w:val=""/>
      <w:lvlJc w:val="left"/>
      <w:pPr>
        <w:ind w:left="720" w:hanging="360"/>
      </w:pPr>
      <w:rPr>
        <w:rFonts w:ascii="Symbol" w:hAnsi="Symbol"/>
        <w:b w:val="0"/>
        <w:bCs w:val="0"/>
      </w:rPr>
    </w:lvl>
    <w:lvl w:ilvl="1" w:tplc="7130BC2C">
      <w:start w:val="1"/>
      <w:numFmt w:val="bullet"/>
      <w:lvlText w:val="o"/>
      <w:lvlJc w:val="left"/>
      <w:pPr>
        <w:tabs>
          <w:tab w:val="num" w:pos="1440"/>
        </w:tabs>
        <w:ind w:left="1440" w:hanging="360"/>
      </w:pPr>
      <w:rPr>
        <w:rFonts w:ascii="Courier New" w:hAnsi="Courier New"/>
      </w:rPr>
    </w:lvl>
    <w:lvl w:ilvl="2" w:tplc="7068B6F2">
      <w:start w:val="1"/>
      <w:numFmt w:val="bullet"/>
      <w:lvlText w:val=""/>
      <w:lvlJc w:val="left"/>
      <w:pPr>
        <w:tabs>
          <w:tab w:val="num" w:pos="2160"/>
        </w:tabs>
        <w:ind w:left="2160" w:hanging="360"/>
      </w:pPr>
      <w:rPr>
        <w:rFonts w:ascii="Wingdings" w:hAnsi="Wingdings"/>
      </w:rPr>
    </w:lvl>
    <w:lvl w:ilvl="3" w:tplc="EF3A36F0">
      <w:start w:val="1"/>
      <w:numFmt w:val="bullet"/>
      <w:lvlText w:val=""/>
      <w:lvlJc w:val="left"/>
      <w:pPr>
        <w:tabs>
          <w:tab w:val="num" w:pos="2880"/>
        </w:tabs>
        <w:ind w:left="2880" w:hanging="360"/>
      </w:pPr>
      <w:rPr>
        <w:rFonts w:ascii="Symbol" w:hAnsi="Symbol"/>
      </w:rPr>
    </w:lvl>
    <w:lvl w:ilvl="4" w:tplc="FCCCCF46">
      <w:start w:val="1"/>
      <w:numFmt w:val="bullet"/>
      <w:lvlText w:val="o"/>
      <w:lvlJc w:val="left"/>
      <w:pPr>
        <w:tabs>
          <w:tab w:val="num" w:pos="3600"/>
        </w:tabs>
        <w:ind w:left="3600" w:hanging="360"/>
      </w:pPr>
      <w:rPr>
        <w:rFonts w:ascii="Courier New" w:hAnsi="Courier New"/>
      </w:rPr>
    </w:lvl>
    <w:lvl w:ilvl="5" w:tplc="3058F886">
      <w:start w:val="1"/>
      <w:numFmt w:val="bullet"/>
      <w:lvlText w:val=""/>
      <w:lvlJc w:val="left"/>
      <w:pPr>
        <w:tabs>
          <w:tab w:val="num" w:pos="4320"/>
        </w:tabs>
        <w:ind w:left="4320" w:hanging="360"/>
      </w:pPr>
      <w:rPr>
        <w:rFonts w:ascii="Wingdings" w:hAnsi="Wingdings"/>
      </w:rPr>
    </w:lvl>
    <w:lvl w:ilvl="6" w:tplc="B9C66E9A">
      <w:start w:val="1"/>
      <w:numFmt w:val="bullet"/>
      <w:lvlText w:val=""/>
      <w:lvlJc w:val="left"/>
      <w:pPr>
        <w:tabs>
          <w:tab w:val="num" w:pos="5040"/>
        </w:tabs>
        <w:ind w:left="5040" w:hanging="360"/>
      </w:pPr>
      <w:rPr>
        <w:rFonts w:ascii="Symbol" w:hAnsi="Symbol"/>
      </w:rPr>
    </w:lvl>
    <w:lvl w:ilvl="7" w:tplc="87CC2516">
      <w:start w:val="1"/>
      <w:numFmt w:val="bullet"/>
      <w:lvlText w:val="o"/>
      <w:lvlJc w:val="left"/>
      <w:pPr>
        <w:tabs>
          <w:tab w:val="num" w:pos="5760"/>
        </w:tabs>
        <w:ind w:left="5760" w:hanging="360"/>
      </w:pPr>
      <w:rPr>
        <w:rFonts w:ascii="Courier New" w:hAnsi="Courier New"/>
      </w:rPr>
    </w:lvl>
    <w:lvl w:ilvl="8" w:tplc="2182DF40">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75084166">
      <w:start w:val="1"/>
      <w:numFmt w:val="bullet"/>
      <w:lvlText w:val=""/>
      <w:lvlJc w:val="left"/>
      <w:pPr>
        <w:ind w:left="720" w:hanging="360"/>
      </w:pPr>
      <w:rPr>
        <w:rFonts w:ascii="Symbol" w:hAnsi="Symbol"/>
        <w:b w:val="0"/>
        <w:bCs w:val="0"/>
      </w:rPr>
    </w:lvl>
    <w:lvl w:ilvl="1" w:tplc="699CECA0">
      <w:start w:val="1"/>
      <w:numFmt w:val="bullet"/>
      <w:lvlText w:val="o"/>
      <w:lvlJc w:val="left"/>
      <w:pPr>
        <w:tabs>
          <w:tab w:val="num" w:pos="1440"/>
        </w:tabs>
        <w:ind w:left="1440" w:hanging="360"/>
      </w:pPr>
      <w:rPr>
        <w:rFonts w:ascii="Courier New" w:hAnsi="Courier New"/>
      </w:rPr>
    </w:lvl>
    <w:lvl w:ilvl="2" w:tplc="556C9A8A">
      <w:start w:val="1"/>
      <w:numFmt w:val="bullet"/>
      <w:lvlText w:val=""/>
      <w:lvlJc w:val="left"/>
      <w:pPr>
        <w:tabs>
          <w:tab w:val="num" w:pos="2160"/>
        </w:tabs>
        <w:ind w:left="2160" w:hanging="360"/>
      </w:pPr>
      <w:rPr>
        <w:rFonts w:ascii="Wingdings" w:hAnsi="Wingdings"/>
      </w:rPr>
    </w:lvl>
    <w:lvl w:ilvl="3" w:tplc="3B4AE718">
      <w:start w:val="1"/>
      <w:numFmt w:val="bullet"/>
      <w:lvlText w:val=""/>
      <w:lvlJc w:val="left"/>
      <w:pPr>
        <w:tabs>
          <w:tab w:val="num" w:pos="2880"/>
        </w:tabs>
        <w:ind w:left="2880" w:hanging="360"/>
      </w:pPr>
      <w:rPr>
        <w:rFonts w:ascii="Symbol" w:hAnsi="Symbol"/>
      </w:rPr>
    </w:lvl>
    <w:lvl w:ilvl="4" w:tplc="2E526B96">
      <w:start w:val="1"/>
      <w:numFmt w:val="bullet"/>
      <w:lvlText w:val="o"/>
      <w:lvlJc w:val="left"/>
      <w:pPr>
        <w:tabs>
          <w:tab w:val="num" w:pos="3600"/>
        </w:tabs>
        <w:ind w:left="3600" w:hanging="360"/>
      </w:pPr>
      <w:rPr>
        <w:rFonts w:ascii="Courier New" w:hAnsi="Courier New"/>
      </w:rPr>
    </w:lvl>
    <w:lvl w:ilvl="5" w:tplc="C83061EC">
      <w:start w:val="1"/>
      <w:numFmt w:val="bullet"/>
      <w:lvlText w:val=""/>
      <w:lvlJc w:val="left"/>
      <w:pPr>
        <w:tabs>
          <w:tab w:val="num" w:pos="4320"/>
        </w:tabs>
        <w:ind w:left="4320" w:hanging="360"/>
      </w:pPr>
      <w:rPr>
        <w:rFonts w:ascii="Wingdings" w:hAnsi="Wingdings"/>
      </w:rPr>
    </w:lvl>
    <w:lvl w:ilvl="6" w:tplc="0C406ED4">
      <w:start w:val="1"/>
      <w:numFmt w:val="bullet"/>
      <w:lvlText w:val=""/>
      <w:lvlJc w:val="left"/>
      <w:pPr>
        <w:tabs>
          <w:tab w:val="num" w:pos="5040"/>
        </w:tabs>
        <w:ind w:left="5040" w:hanging="360"/>
      </w:pPr>
      <w:rPr>
        <w:rFonts w:ascii="Symbol" w:hAnsi="Symbol"/>
      </w:rPr>
    </w:lvl>
    <w:lvl w:ilvl="7" w:tplc="29286C2A">
      <w:start w:val="1"/>
      <w:numFmt w:val="bullet"/>
      <w:lvlText w:val="o"/>
      <w:lvlJc w:val="left"/>
      <w:pPr>
        <w:tabs>
          <w:tab w:val="num" w:pos="5760"/>
        </w:tabs>
        <w:ind w:left="5760" w:hanging="360"/>
      </w:pPr>
      <w:rPr>
        <w:rFonts w:ascii="Courier New" w:hAnsi="Courier New"/>
      </w:rPr>
    </w:lvl>
    <w:lvl w:ilvl="8" w:tplc="FC04D19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1A521FB0">
      <w:start w:val="1"/>
      <w:numFmt w:val="bullet"/>
      <w:lvlText w:val=""/>
      <w:lvlJc w:val="left"/>
      <w:pPr>
        <w:ind w:left="720" w:hanging="360"/>
      </w:pPr>
      <w:rPr>
        <w:rFonts w:ascii="Symbol" w:hAnsi="Symbol"/>
        <w:b w:val="0"/>
        <w:bCs w:val="0"/>
      </w:rPr>
    </w:lvl>
    <w:lvl w:ilvl="1" w:tplc="F904B664">
      <w:start w:val="1"/>
      <w:numFmt w:val="bullet"/>
      <w:lvlText w:val="o"/>
      <w:lvlJc w:val="left"/>
      <w:pPr>
        <w:tabs>
          <w:tab w:val="num" w:pos="1440"/>
        </w:tabs>
        <w:ind w:left="1440" w:hanging="360"/>
      </w:pPr>
      <w:rPr>
        <w:rFonts w:ascii="Courier New" w:hAnsi="Courier New"/>
      </w:rPr>
    </w:lvl>
    <w:lvl w:ilvl="2" w:tplc="A138862A">
      <w:start w:val="1"/>
      <w:numFmt w:val="bullet"/>
      <w:lvlText w:val=""/>
      <w:lvlJc w:val="left"/>
      <w:pPr>
        <w:tabs>
          <w:tab w:val="num" w:pos="2160"/>
        </w:tabs>
        <w:ind w:left="2160" w:hanging="360"/>
      </w:pPr>
      <w:rPr>
        <w:rFonts w:ascii="Wingdings" w:hAnsi="Wingdings"/>
      </w:rPr>
    </w:lvl>
    <w:lvl w:ilvl="3" w:tplc="5DBE95F2">
      <w:start w:val="1"/>
      <w:numFmt w:val="bullet"/>
      <w:lvlText w:val=""/>
      <w:lvlJc w:val="left"/>
      <w:pPr>
        <w:tabs>
          <w:tab w:val="num" w:pos="2880"/>
        </w:tabs>
        <w:ind w:left="2880" w:hanging="360"/>
      </w:pPr>
      <w:rPr>
        <w:rFonts w:ascii="Symbol" w:hAnsi="Symbol"/>
      </w:rPr>
    </w:lvl>
    <w:lvl w:ilvl="4" w:tplc="0ADA9DFC">
      <w:start w:val="1"/>
      <w:numFmt w:val="bullet"/>
      <w:lvlText w:val="o"/>
      <w:lvlJc w:val="left"/>
      <w:pPr>
        <w:tabs>
          <w:tab w:val="num" w:pos="3600"/>
        </w:tabs>
        <w:ind w:left="3600" w:hanging="360"/>
      </w:pPr>
      <w:rPr>
        <w:rFonts w:ascii="Courier New" w:hAnsi="Courier New"/>
      </w:rPr>
    </w:lvl>
    <w:lvl w:ilvl="5" w:tplc="46E2DE7A">
      <w:start w:val="1"/>
      <w:numFmt w:val="bullet"/>
      <w:lvlText w:val=""/>
      <w:lvlJc w:val="left"/>
      <w:pPr>
        <w:tabs>
          <w:tab w:val="num" w:pos="4320"/>
        </w:tabs>
        <w:ind w:left="4320" w:hanging="360"/>
      </w:pPr>
      <w:rPr>
        <w:rFonts w:ascii="Wingdings" w:hAnsi="Wingdings"/>
      </w:rPr>
    </w:lvl>
    <w:lvl w:ilvl="6" w:tplc="6CD6DA62">
      <w:start w:val="1"/>
      <w:numFmt w:val="bullet"/>
      <w:lvlText w:val=""/>
      <w:lvlJc w:val="left"/>
      <w:pPr>
        <w:tabs>
          <w:tab w:val="num" w:pos="5040"/>
        </w:tabs>
        <w:ind w:left="5040" w:hanging="360"/>
      </w:pPr>
      <w:rPr>
        <w:rFonts w:ascii="Symbol" w:hAnsi="Symbol"/>
      </w:rPr>
    </w:lvl>
    <w:lvl w:ilvl="7" w:tplc="84506608">
      <w:start w:val="1"/>
      <w:numFmt w:val="bullet"/>
      <w:lvlText w:val="o"/>
      <w:lvlJc w:val="left"/>
      <w:pPr>
        <w:tabs>
          <w:tab w:val="num" w:pos="5760"/>
        </w:tabs>
        <w:ind w:left="5760" w:hanging="360"/>
      </w:pPr>
      <w:rPr>
        <w:rFonts w:ascii="Courier New" w:hAnsi="Courier New"/>
      </w:rPr>
    </w:lvl>
    <w:lvl w:ilvl="8" w:tplc="A038354C">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81540BF4">
      <w:start w:val="1"/>
      <w:numFmt w:val="bullet"/>
      <w:lvlText w:val=""/>
      <w:lvlJc w:val="left"/>
      <w:pPr>
        <w:ind w:left="720" w:hanging="360"/>
      </w:pPr>
      <w:rPr>
        <w:rFonts w:ascii="Symbol" w:hAnsi="Symbol"/>
        <w:b w:val="0"/>
        <w:bCs w:val="0"/>
      </w:rPr>
    </w:lvl>
    <w:lvl w:ilvl="1" w:tplc="D6261A2E">
      <w:start w:val="1"/>
      <w:numFmt w:val="bullet"/>
      <w:lvlText w:val="o"/>
      <w:lvlJc w:val="left"/>
      <w:pPr>
        <w:tabs>
          <w:tab w:val="num" w:pos="1440"/>
        </w:tabs>
        <w:ind w:left="1440" w:hanging="360"/>
      </w:pPr>
      <w:rPr>
        <w:rFonts w:ascii="Courier New" w:hAnsi="Courier New"/>
      </w:rPr>
    </w:lvl>
    <w:lvl w:ilvl="2" w:tplc="D264D754">
      <w:start w:val="1"/>
      <w:numFmt w:val="bullet"/>
      <w:lvlText w:val=""/>
      <w:lvlJc w:val="left"/>
      <w:pPr>
        <w:tabs>
          <w:tab w:val="num" w:pos="2160"/>
        </w:tabs>
        <w:ind w:left="2160" w:hanging="360"/>
      </w:pPr>
      <w:rPr>
        <w:rFonts w:ascii="Wingdings" w:hAnsi="Wingdings"/>
      </w:rPr>
    </w:lvl>
    <w:lvl w:ilvl="3" w:tplc="291C8B56">
      <w:start w:val="1"/>
      <w:numFmt w:val="bullet"/>
      <w:lvlText w:val=""/>
      <w:lvlJc w:val="left"/>
      <w:pPr>
        <w:tabs>
          <w:tab w:val="num" w:pos="2880"/>
        </w:tabs>
        <w:ind w:left="2880" w:hanging="360"/>
      </w:pPr>
      <w:rPr>
        <w:rFonts w:ascii="Symbol" w:hAnsi="Symbol"/>
      </w:rPr>
    </w:lvl>
    <w:lvl w:ilvl="4" w:tplc="E11685A4">
      <w:start w:val="1"/>
      <w:numFmt w:val="bullet"/>
      <w:lvlText w:val="o"/>
      <w:lvlJc w:val="left"/>
      <w:pPr>
        <w:tabs>
          <w:tab w:val="num" w:pos="3600"/>
        </w:tabs>
        <w:ind w:left="3600" w:hanging="360"/>
      </w:pPr>
      <w:rPr>
        <w:rFonts w:ascii="Courier New" w:hAnsi="Courier New"/>
      </w:rPr>
    </w:lvl>
    <w:lvl w:ilvl="5" w:tplc="738C3B30">
      <w:start w:val="1"/>
      <w:numFmt w:val="bullet"/>
      <w:lvlText w:val=""/>
      <w:lvlJc w:val="left"/>
      <w:pPr>
        <w:tabs>
          <w:tab w:val="num" w:pos="4320"/>
        </w:tabs>
        <w:ind w:left="4320" w:hanging="360"/>
      </w:pPr>
      <w:rPr>
        <w:rFonts w:ascii="Wingdings" w:hAnsi="Wingdings"/>
      </w:rPr>
    </w:lvl>
    <w:lvl w:ilvl="6" w:tplc="F582405C">
      <w:start w:val="1"/>
      <w:numFmt w:val="bullet"/>
      <w:lvlText w:val=""/>
      <w:lvlJc w:val="left"/>
      <w:pPr>
        <w:tabs>
          <w:tab w:val="num" w:pos="5040"/>
        </w:tabs>
        <w:ind w:left="5040" w:hanging="360"/>
      </w:pPr>
      <w:rPr>
        <w:rFonts w:ascii="Symbol" w:hAnsi="Symbol"/>
      </w:rPr>
    </w:lvl>
    <w:lvl w:ilvl="7" w:tplc="7E9A811E">
      <w:start w:val="1"/>
      <w:numFmt w:val="bullet"/>
      <w:lvlText w:val="o"/>
      <w:lvlJc w:val="left"/>
      <w:pPr>
        <w:tabs>
          <w:tab w:val="num" w:pos="5760"/>
        </w:tabs>
        <w:ind w:left="5760" w:hanging="360"/>
      </w:pPr>
      <w:rPr>
        <w:rFonts w:ascii="Courier New" w:hAnsi="Courier New"/>
      </w:rPr>
    </w:lvl>
    <w:lvl w:ilvl="8" w:tplc="FC18CF7E">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EE20EF3A">
      <w:start w:val="1"/>
      <w:numFmt w:val="bullet"/>
      <w:lvlText w:val=""/>
      <w:lvlJc w:val="left"/>
      <w:pPr>
        <w:ind w:left="720" w:hanging="360"/>
      </w:pPr>
      <w:rPr>
        <w:rFonts w:ascii="Symbol" w:hAnsi="Symbol"/>
        <w:b w:val="0"/>
        <w:bCs w:val="0"/>
      </w:rPr>
    </w:lvl>
    <w:lvl w:ilvl="1" w:tplc="022E11BE">
      <w:start w:val="1"/>
      <w:numFmt w:val="bullet"/>
      <w:lvlText w:val="o"/>
      <w:lvlJc w:val="left"/>
      <w:pPr>
        <w:tabs>
          <w:tab w:val="num" w:pos="1440"/>
        </w:tabs>
        <w:ind w:left="1440" w:hanging="360"/>
      </w:pPr>
      <w:rPr>
        <w:rFonts w:ascii="Courier New" w:hAnsi="Courier New"/>
      </w:rPr>
    </w:lvl>
    <w:lvl w:ilvl="2" w:tplc="EED03044">
      <w:start w:val="1"/>
      <w:numFmt w:val="bullet"/>
      <w:lvlText w:val=""/>
      <w:lvlJc w:val="left"/>
      <w:pPr>
        <w:tabs>
          <w:tab w:val="num" w:pos="2160"/>
        </w:tabs>
        <w:ind w:left="2160" w:hanging="360"/>
      </w:pPr>
      <w:rPr>
        <w:rFonts w:ascii="Wingdings" w:hAnsi="Wingdings"/>
      </w:rPr>
    </w:lvl>
    <w:lvl w:ilvl="3" w:tplc="0D2E1BE6">
      <w:start w:val="1"/>
      <w:numFmt w:val="bullet"/>
      <w:lvlText w:val=""/>
      <w:lvlJc w:val="left"/>
      <w:pPr>
        <w:tabs>
          <w:tab w:val="num" w:pos="2880"/>
        </w:tabs>
        <w:ind w:left="2880" w:hanging="360"/>
      </w:pPr>
      <w:rPr>
        <w:rFonts w:ascii="Symbol" w:hAnsi="Symbol"/>
      </w:rPr>
    </w:lvl>
    <w:lvl w:ilvl="4" w:tplc="BB16B05A">
      <w:start w:val="1"/>
      <w:numFmt w:val="bullet"/>
      <w:lvlText w:val="o"/>
      <w:lvlJc w:val="left"/>
      <w:pPr>
        <w:tabs>
          <w:tab w:val="num" w:pos="3600"/>
        </w:tabs>
        <w:ind w:left="3600" w:hanging="360"/>
      </w:pPr>
      <w:rPr>
        <w:rFonts w:ascii="Courier New" w:hAnsi="Courier New"/>
      </w:rPr>
    </w:lvl>
    <w:lvl w:ilvl="5" w:tplc="038EA246">
      <w:start w:val="1"/>
      <w:numFmt w:val="bullet"/>
      <w:lvlText w:val=""/>
      <w:lvlJc w:val="left"/>
      <w:pPr>
        <w:tabs>
          <w:tab w:val="num" w:pos="4320"/>
        </w:tabs>
        <w:ind w:left="4320" w:hanging="360"/>
      </w:pPr>
      <w:rPr>
        <w:rFonts w:ascii="Wingdings" w:hAnsi="Wingdings"/>
      </w:rPr>
    </w:lvl>
    <w:lvl w:ilvl="6" w:tplc="E2509F9C">
      <w:start w:val="1"/>
      <w:numFmt w:val="bullet"/>
      <w:lvlText w:val=""/>
      <w:lvlJc w:val="left"/>
      <w:pPr>
        <w:tabs>
          <w:tab w:val="num" w:pos="5040"/>
        </w:tabs>
        <w:ind w:left="5040" w:hanging="360"/>
      </w:pPr>
      <w:rPr>
        <w:rFonts w:ascii="Symbol" w:hAnsi="Symbol"/>
      </w:rPr>
    </w:lvl>
    <w:lvl w:ilvl="7" w:tplc="C11840FE">
      <w:start w:val="1"/>
      <w:numFmt w:val="bullet"/>
      <w:lvlText w:val="o"/>
      <w:lvlJc w:val="left"/>
      <w:pPr>
        <w:tabs>
          <w:tab w:val="num" w:pos="5760"/>
        </w:tabs>
        <w:ind w:left="5760" w:hanging="360"/>
      </w:pPr>
      <w:rPr>
        <w:rFonts w:ascii="Courier New" w:hAnsi="Courier New"/>
      </w:rPr>
    </w:lvl>
    <w:lvl w:ilvl="8" w:tplc="DF44C4E0">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88604774">
      <w:start w:val="1"/>
      <w:numFmt w:val="bullet"/>
      <w:lvlText w:val=""/>
      <w:lvlJc w:val="left"/>
      <w:pPr>
        <w:ind w:left="720" w:hanging="360"/>
      </w:pPr>
      <w:rPr>
        <w:rFonts w:ascii="Symbol" w:hAnsi="Symbol"/>
        <w:b w:val="0"/>
        <w:bCs w:val="0"/>
      </w:rPr>
    </w:lvl>
    <w:lvl w:ilvl="1" w:tplc="84DA1A92">
      <w:start w:val="1"/>
      <w:numFmt w:val="bullet"/>
      <w:lvlText w:val="o"/>
      <w:lvlJc w:val="left"/>
      <w:pPr>
        <w:tabs>
          <w:tab w:val="num" w:pos="1440"/>
        </w:tabs>
        <w:ind w:left="1440" w:hanging="360"/>
      </w:pPr>
      <w:rPr>
        <w:rFonts w:ascii="Courier New" w:hAnsi="Courier New"/>
      </w:rPr>
    </w:lvl>
    <w:lvl w:ilvl="2" w:tplc="BEA8B67E">
      <w:start w:val="1"/>
      <w:numFmt w:val="bullet"/>
      <w:lvlText w:val=""/>
      <w:lvlJc w:val="left"/>
      <w:pPr>
        <w:tabs>
          <w:tab w:val="num" w:pos="2160"/>
        </w:tabs>
        <w:ind w:left="2160" w:hanging="360"/>
      </w:pPr>
      <w:rPr>
        <w:rFonts w:ascii="Wingdings" w:hAnsi="Wingdings"/>
      </w:rPr>
    </w:lvl>
    <w:lvl w:ilvl="3" w:tplc="A38CBB94">
      <w:start w:val="1"/>
      <w:numFmt w:val="bullet"/>
      <w:lvlText w:val=""/>
      <w:lvlJc w:val="left"/>
      <w:pPr>
        <w:tabs>
          <w:tab w:val="num" w:pos="2880"/>
        </w:tabs>
        <w:ind w:left="2880" w:hanging="360"/>
      </w:pPr>
      <w:rPr>
        <w:rFonts w:ascii="Symbol" w:hAnsi="Symbol"/>
      </w:rPr>
    </w:lvl>
    <w:lvl w:ilvl="4" w:tplc="CC6CD1EC">
      <w:start w:val="1"/>
      <w:numFmt w:val="bullet"/>
      <w:lvlText w:val="o"/>
      <w:lvlJc w:val="left"/>
      <w:pPr>
        <w:tabs>
          <w:tab w:val="num" w:pos="3600"/>
        </w:tabs>
        <w:ind w:left="3600" w:hanging="360"/>
      </w:pPr>
      <w:rPr>
        <w:rFonts w:ascii="Courier New" w:hAnsi="Courier New"/>
      </w:rPr>
    </w:lvl>
    <w:lvl w:ilvl="5" w:tplc="DA1E4408">
      <w:start w:val="1"/>
      <w:numFmt w:val="bullet"/>
      <w:lvlText w:val=""/>
      <w:lvlJc w:val="left"/>
      <w:pPr>
        <w:tabs>
          <w:tab w:val="num" w:pos="4320"/>
        </w:tabs>
        <w:ind w:left="4320" w:hanging="360"/>
      </w:pPr>
      <w:rPr>
        <w:rFonts w:ascii="Wingdings" w:hAnsi="Wingdings"/>
      </w:rPr>
    </w:lvl>
    <w:lvl w:ilvl="6" w:tplc="5448E1A6">
      <w:start w:val="1"/>
      <w:numFmt w:val="bullet"/>
      <w:lvlText w:val=""/>
      <w:lvlJc w:val="left"/>
      <w:pPr>
        <w:tabs>
          <w:tab w:val="num" w:pos="5040"/>
        </w:tabs>
        <w:ind w:left="5040" w:hanging="360"/>
      </w:pPr>
      <w:rPr>
        <w:rFonts w:ascii="Symbol" w:hAnsi="Symbol"/>
      </w:rPr>
    </w:lvl>
    <w:lvl w:ilvl="7" w:tplc="4DC6FC8E">
      <w:start w:val="1"/>
      <w:numFmt w:val="bullet"/>
      <w:lvlText w:val="o"/>
      <w:lvlJc w:val="left"/>
      <w:pPr>
        <w:tabs>
          <w:tab w:val="num" w:pos="5760"/>
        </w:tabs>
        <w:ind w:left="5760" w:hanging="360"/>
      </w:pPr>
      <w:rPr>
        <w:rFonts w:ascii="Courier New" w:hAnsi="Courier New"/>
      </w:rPr>
    </w:lvl>
    <w:lvl w:ilvl="8" w:tplc="972CF0BE">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49440AE0">
      <w:start w:val="1"/>
      <w:numFmt w:val="bullet"/>
      <w:lvlText w:val=""/>
      <w:lvlJc w:val="left"/>
      <w:pPr>
        <w:ind w:left="1004" w:hanging="360"/>
      </w:pPr>
      <w:rPr>
        <w:rFonts w:ascii="Symbol" w:hAnsi="Symbol"/>
        <w:b w:val="0"/>
        <w:bCs w:val="0"/>
      </w:rPr>
    </w:lvl>
    <w:lvl w:ilvl="1" w:tplc="ADF07C60">
      <w:start w:val="1"/>
      <w:numFmt w:val="bullet"/>
      <w:lvlText w:val="o"/>
      <w:lvlJc w:val="left"/>
      <w:pPr>
        <w:tabs>
          <w:tab w:val="num" w:pos="1724"/>
        </w:tabs>
        <w:ind w:left="1724" w:hanging="360"/>
      </w:pPr>
      <w:rPr>
        <w:rFonts w:ascii="Courier New" w:hAnsi="Courier New"/>
      </w:rPr>
    </w:lvl>
    <w:lvl w:ilvl="2" w:tplc="13061402">
      <w:start w:val="1"/>
      <w:numFmt w:val="bullet"/>
      <w:lvlText w:val=""/>
      <w:lvlJc w:val="left"/>
      <w:pPr>
        <w:tabs>
          <w:tab w:val="num" w:pos="2444"/>
        </w:tabs>
        <w:ind w:left="2444" w:hanging="360"/>
      </w:pPr>
      <w:rPr>
        <w:rFonts w:ascii="Wingdings" w:hAnsi="Wingdings"/>
      </w:rPr>
    </w:lvl>
    <w:lvl w:ilvl="3" w:tplc="12E427FA">
      <w:start w:val="1"/>
      <w:numFmt w:val="bullet"/>
      <w:lvlText w:val=""/>
      <w:lvlJc w:val="left"/>
      <w:pPr>
        <w:tabs>
          <w:tab w:val="num" w:pos="3164"/>
        </w:tabs>
        <w:ind w:left="3164" w:hanging="360"/>
      </w:pPr>
      <w:rPr>
        <w:rFonts w:ascii="Symbol" w:hAnsi="Symbol"/>
      </w:rPr>
    </w:lvl>
    <w:lvl w:ilvl="4" w:tplc="17265716">
      <w:start w:val="1"/>
      <w:numFmt w:val="bullet"/>
      <w:lvlText w:val="o"/>
      <w:lvlJc w:val="left"/>
      <w:pPr>
        <w:tabs>
          <w:tab w:val="num" w:pos="3884"/>
        </w:tabs>
        <w:ind w:left="3884" w:hanging="360"/>
      </w:pPr>
      <w:rPr>
        <w:rFonts w:ascii="Courier New" w:hAnsi="Courier New"/>
      </w:rPr>
    </w:lvl>
    <w:lvl w:ilvl="5" w:tplc="811C87C8">
      <w:start w:val="1"/>
      <w:numFmt w:val="bullet"/>
      <w:lvlText w:val=""/>
      <w:lvlJc w:val="left"/>
      <w:pPr>
        <w:tabs>
          <w:tab w:val="num" w:pos="4604"/>
        </w:tabs>
        <w:ind w:left="4604" w:hanging="360"/>
      </w:pPr>
      <w:rPr>
        <w:rFonts w:ascii="Wingdings" w:hAnsi="Wingdings"/>
      </w:rPr>
    </w:lvl>
    <w:lvl w:ilvl="6" w:tplc="9D74122A">
      <w:start w:val="1"/>
      <w:numFmt w:val="bullet"/>
      <w:lvlText w:val=""/>
      <w:lvlJc w:val="left"/>
      <w:pPr>
        <w:tabs>
          <w:tab w:val="num" w:pos="5324"/>
        </w:tabs>
        <w:ind w:left="5324" w:hanging="360"/>
      </w:pPr>
      <w:rPr>
        <w:rFonts w:ascii="Symbol" w:hAnsi="Symbol"/>
      </w:rPr>
    </w:lvl>
    <w:lvl w:ilvl="7" w:tplc="468851DE">
      <w:start w:val="1"/>
      <w:numFmt w:val="bullet"/>
      <w:lvlText w:val="o"/>
      <w:lvlJc w:val="left"/>
      <w:pPr>
        <w:tabs>
          <w:tab w:val="num" w:pos="6044"/>
        </w:tabs>
        <w:ind w:left="6044" w:hanging="360"/>
      </w:pPr>
      <w:rPr>
        <w:rFonts w:ascii="Courier New" w:hAnsi="Courier New"/>
      </w:rPr>
    </w:lvl>
    <w:lvl w:ilvl="8" w:tplc="3AB81D8C">
      <w:start w:val="1"/>
      <w:numFmt w:val="bullet"/>
      <w:lvlText w:val=""/>
      <w:lvlJc w:val="left"/>
      <w:pPr>
        <w:tabs>
          <w:tab w:val="num" w:pos="6764"/>
        </w:tabs>
        <w:ind w:left="6764" w:hanging="360"/>
      </w:pPr>
      <w:rPr>
        <w:rFonts w:ascii="Wingdings" w:hAnsi="Wingdings"/>
      </w:rPr>
    </w:lvl>
  </w:abstractNum>
  <w:abstractNum w:abstractNumId="24" w15:restartNumberingAfterBreak="0">
    <w:nsid w:val="00000019"/>
    <w:multiLevelType w:val="hybridMultilevel"/>
    <w:tmpl w:val="00000019"/>
    <w:lvl w:ilvl="0" w:tplc="7EC84C22">
      <w:start w:val="1"/>
      <w:numFmt w:val="bullet"/>
      <w:lvlText w:val=""/>
      <w:lvlJc w:val="left"/>
      <w:pPr>
        <w:ind w:left="720" w:hanging="360"/>
      </w:pPr>
      <w:rPr>
        <w:rFonts w:ascii="Symbol" w:hAnsi="Symbol"/>
        <w:b w:val="0"/>
        <w:bCs w:val="0"/>
      </w:rPr>
    </w:lvl>
    <w:lvl w:ilvl="1" w:tplc="123AAF6C">
      <w:start w:val="1"/>
      <w:numFmt w:val="bullet"/>
      <w:lvlText w:val="o"/>
      <w:lvlJc w:val="left"/>
      <w:pPr>
        <w:tabs>
          <w:tab w:val="num" w:pos="1440"/>
        </w:tabs>
        <w:ind w:left="1440" w:hanging="360"/>
      </w:pPr>
      <w:rPr>
        <w:rFonts w:ascii="Courier New" w:hAnsi="Courier New"/>
      </w:rPr>
    </w:lvl>
    <w:lvl w:ilvl="2" w:tplc="3EF0E69A">
      <w:start w:val="1"/>
      <w:numFmt w:val="bullet"/>
      <w:lvlText w:val=""/>
      <w:lvlJc w:val="left"/>
      <w:pPr>
        <w:tabs>
          <w:tab w:val="num" w:pos="2160"/>
        </w:tabs>
        <w:ind w:left="2160" w:hanging="360"/>
      </w:pPr>
      <w:rPr>
        <w:rFonts w:ascii="Wingdings" w:hAnsi="Wingdings"/>
      </w:rPr>
    </w:lvl>
    <w:lvl w:ilvl="3" w:tplc="2F6A4D00">
      <w:start w:val="1"/>
      <w:numFmt w:val="bullet"/>
      <w:lvlText w:val=""/>
      <w:lvlJc w:val="left"/>
      <w:pPr>
        <w:tabs>
          <w:tab w:val="num" w:pos="2880"/>
        </w:tabs>
        <w:ind w:left="2880" w:hanging="360"/>
      </w:pPr>
      <w:rPr>
        <w:rFonts w:ascii="Symbol" w:hAnsi="Symbol"/>
      </w:rPr>
    </w:lvl>
    <w:lvl w:ilvl="4" w:tplc="469AFF66">
      <w:start w:val="1"/>
      <w:numFmt w:val="bullet"/>
      <w:lvlText w:val="o"/>
      <w:lvlJc w:val="left"/>
      <w:pPr>
        <w:tabs>
          <w:tab w:val="num" w:pos="3600"/>
        </w:tabs>
        <w:ind w:left="3600" w:hanging="360"/>
      </w:pPr>
      <w:rPr>
        <w:rFonts w:ascii="Courier New" w:hAnsi="Courier New"/>
      </w:rPr>
    </w:lvl>
    <w:lvl w:ilvl="5" w:tplc="9C0AA362">
      <w:start w:val="1"/>
      <w:numFmt w:val="bullet"/>
      <w:lvlText w:val=""/>
      <w:lvlJc w:val="left"/>
      <w:pPr>
        <w:tabs>
          <w:tab w:val="num" w:pos="4320"/>
        </w:tabs>
        <w:ind w:left="4320" w:hanging="360"/>
      </w:pPr>
      <w:rPr>
        <w:rFonts w:ascii="Wingdings" w:hAnsi="Wingdings"/>
      </w:rPr>
    </w:lvl>
    <w:lvl w:ilvl="6" w:tplc="6A141DAC">
      <w:start w:val="1"/>
      <w:numFmt w:val="bullet"/>
      <w:lvlText w:val=""/>
      <w:lvlJc w:val="left"/>
      <w:pPr>
        <w:tabs>
          <w:tab w:val="num" w:pos="5040"/>
        </w:tabs>
        <w:ind w:left="5040" w:hanging="360"/>
      </w:pPr>
      <w:rPr>
        <w:rFonts w:ascii="Symbol" w:hAnsi="Symbol"/>
      </w:rPr>
    </w:lvl>
    <w:lvl w:ilvl="7" w:tplc="B9A8FA8A">
      <w:start w:val="1"/>
      <w:numFmt w:val="bullet"/>
      <w:lvlText w:val="o"/>
      <w:lvlJc w:val="left"/>
      <w:pPr>
        <w:tabs>
          <w:tab w:val="num" w:pos="5760"/>
        </w:tabs>
        <w:ind w:left="5760" w:hanging="360"/>
      </w:pPr>
      <w:rPr>
        <w:rFonts w:ascii="Courier New" w:hAnsi="Courier New"/>
      </w:rPr>
    </w:lvl>
    <w:lvl w:ilvl="8" w:tplc="0420AD3C">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35A0BF24">
      <w:start w:val="1"/>
      <w:numFmt w:val="bullet"/>
      <w:lvlText w:val=""/>
      <w:lvlJc w:val="left"/>
      <w:pPr>
        <w:ind w:left="720" w:hanging="360"/>
      </w:pPr>
      <w:rPr>
        <w:rFonts w:ascii="Symbol" w:hAnsi="Symbol"/>
        <w:b w:val="0"/>
        <w:bCs w:val="0"/>
      </w:rPr>
    </w:lvl>
    <w:lvl w:ilvl="1" w:tplc="6CFC7A3A">
      <w:start w:val="1"/>
      <w:numFmt w:val="bullet"/>
      <w:lvlText w:val="o"/>
      <w:lvlJc w:val="left"/>
      <w:pPr>
        <w:tabs>
          <w:tab w:val="num" w:pos="1440"/>
        </w:tabs>
        <w:ind w:left="1440" w:hanging="360"/>
      </w:pPr>
      <w:rPr>
        <w:rFonts w:ascii="Courier New" w:hAnsi="Courier New"/>
      </w:rPr>
    </w:lvl>
    <w:lvl w:ilvl="2" w:tplc="61B84276">
      <w:start w:val="1"/>
      <w:numFmt w:val="bullet"/>
      <w:lvlText w:val=""/>
      <w:lvlJc w:val="left"/>
      <w:pPr>
        <w:tabs>
          <w:tab w:val="num" w:pos="2160"/>
        </w:tabs>
        <w:ind w:left="2160" w:hanging="360"/>
      </w:pPr>
      <w:rPr>
        <w:rFonts w:ascii="Wingdings" w:hAnsi="Wingdings"/>
      </w:rPr>
    </w:lvl>
    <w:lvl w:ilvl="3" w:tplc="F8BA81F4">
      <w:start w:val="1"/>
      <w:numFmt w:val="bullet"/>
      <w:lvlText w:val=""/>
      <w:lvlJc w:val="left"/>
      <w:pPr>
        <w:tabs>
          <w:tab w:val="num" w:pos="2880"/>
        </w:tabs>
        <w:ind w:left="2880" w:hanging="360"/>
      </w:pPr>
      <w:rPr>
        <w:rFonts w:ascii="Symbol" w:hAnsi="Symbol"/>
      </w:rPr>
    </w:lvl>
    <w:lvl w:ilvl="4" w:tplc="E5BC03DA">
      <w:start w:val="1"/>
      <w:numFmt w:val="bullet"/>
      <w:lvlText w:val="o"/>
      <w:lvlJc w:val="left"/>
      <w:pPr>
        <w:tabs>
          <w:tab w:val="num" w:pos="3600"/>
        </w:tabs>
        <w:ind w:left="3600" w:hanging="360"/>
      </w:pPr>
      <w:rPr>
        <w:rFonts w:ascii="Courier New" w:hAnsi="Courier New"/>
      </w:rPr>
    </w:lvl>
    <w:lvl w:ilvl="5" w:tplc="00064964">
      <w:start w:val="1"/>
      <w:numFmt w:val="bullet"/>
      <w:lvlText w:val=""/>
      <w:lvlJc w:val="left"/>
      <w:pPr>
        <w:tabs>
          <w:tab w:val="num" w:pos="4320"/>
        </w:tabs>
        <w:ind w:left="4320" w:hanging="360"/>
      </w:pPr>
      <w:rPr>
        <w:rFonts w:ascii="Wingdings" w:hAnsi="Wingdings"/>
      </w:rPr>
    </w:lvl>
    <w:lvl w:ilvl="6" w:tplc="E496F122">
      <w:start w:val="1"/>
      <w:numFmt w:val="bullet"/>
      <w:lvlText w:val=""/>
      <w:lvlJc w:val="left"/>
      <w:pPr>
        <w:tabs>
          <w:tab w:val="num" w:pos="5040"/>
        </w:tabs>
        <w:ind w:left="5040" w:hanging="360"/>
      </w:pPr>
      <w:rPr>
        <w:rFonts w:ascii="Symbol" w:hAnsi="Symbol"/>
      </w:rPr>
    </w:lvl>
    <w:lvl w:ilvl="7" w:tplc="2E225130">
      <w:start w:val="1"/>
      <w:numFmt w:val="bullet"/>
      <w:lvlText w:val="o"/>
      <w:lvlJc w:val="left"/>
      <w:pPr>
        <w:tabs>
          <w:tab w:val="num" w:pos="5760"/>
        </w:tabs>
        <w:ind w:left="5760" w:hanging="360"/>
      </w:pPr>
      <w:rPr>
        <w:rFonts w:ascii="Courier New" w:hAnsi="Courier New"/>
      </w:rPr>
    </w:lvl>
    <w:lvl w:ilvl="8" w:tplc="0898F5E0">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7CAC74BC">
      <w:start w:val="1"/>
      <w:numFmt w:val="bullet"/>
      <w:lvlText w:val=""/>
      <w:lvlJc w:val="left"/>
      <w:pPr>
        <w:ind w:left="720" w:hanging="360"/>
      </w:pPr>
      <w:rPr>
        <w:rFonts w:ascii="Symbol" w:hAnsi="Symbol"/>
        <w:b w:val="0"/>
        <w:bCs w:val="0"/>
      </w:rPr>
    </w:lvl>
    <w:lvl w:ilvl="1" w:tplc="C0C82FAE">
      <w:start w:val="1"/>
      <w:numFmt w:val="bullet"/>
      <w:lvlText w:val="o"/>
      <w:lvlJc w:val="left"/>
      <w:pPr>
        <w:tabs>
          <w:tab w:val="num" w:pos="1440"/>
        </w:tabs>
        <w:ind w:left="1440" w:hanging="360"/>
      </w:pPr>
      <w:rPr>
        <w:rFonts w:ascii="Courier New" w:hAnsi="Courier New"/>
      </w:rPr>
    </w:lvl>
    <w:lvl w:ilvl="2" w:tplc="A274D332">
      <w:start w:val="1"/>
      <w:numFmt w:val="bullet"/>
      <w:lvlText w:val=""/>
      <w:lvlJc w:val="left"/>
      <w:pPr>
        <w:tabs>
          <w:tab w:val="num" w:pos="2160"/>
        </w:tabs>
        <w:ind w:left="2160" w:hanging="360"/>
      </w:pPr>
      <w:rPr>
        <w:rFonts w:ascii="Wingdings" w:hAnsi="Wingdings"/>
      </w:rPr>
    </w:lvl>
    <w:lvl w:ilvl="3" w:tplc="C096F56E">
      <w:start w:val="1"/>
      <w:numFmt w:val="bullet"/>
      <w:lvlText w:val=""/>
      <w:lvlJc w:val="left"/>
      <w:pPr>
        <w:tabs>
          <w:tab w:val="num" w:pos="2880"/>
        </w:tabs>
        <w:ind w:left="2880" w:hanging="360"/>
      </w:pPr>
      <w:rPr>
        <w:rFonts w:ascii="Symbol" w:hAnsi="Symbol"/>
      </w:rPr>
    </w:lvl>
    <w:lvl w:ilvl="4" w:tplc="3E665BD8">
      <w:start w:val="1"/>
      <w:numFmt w:val="bullet"/>
      <w:lvlText w:val="o"/>
      <w:lvlJc w:val="left"/>
      <w:pPr>
        <w:tabs>
          <w:tab w:val="num" w:pos="3600"/>
        </w:tabs>
        <w:ind w:left="3600" w:hanging="360"/>
      </w:pPr>
      <w:rPr>
        <w:rFonts w:ascii="Courier New" w:hAnsi="Courier New"/>
      </w:rPr>
    </w:lvl>
    <w:lvl w:ilvl="5" w:tplc="E978682C">
      <w:start w:val="1"/>
      <w:numFmt w:val="bullet"/>
      <w:lvlText w:val=""/>
      <w:lvlJc w:val="left"/>
      <w:pPr>
        <w:tabs>
          <w:tab w:val="num" w:pos="4320"/>
        </w:tabs>
        <w:ind w:left="4320" w:hanging="360"/>
      </w:pPr>
      <w:rPr>
        <w:rFonts w:ascii="Wingdings" w:hAnsi="Wingdings"/>
      </w:rPr>
    </w:lvl>
    <w:lvl w:ilvl="6" w:tplc="E1A88BDC">
      <w:start w:val="1"/>
      <w:numFmt w:val="bullet"/>
      <w:lvlText w:val=""/>
      <w:lvlJc w:val="left"/>
      <w:pPr>
        <w:tabs>
          <w:tab w:val="num" w:pos="5040"/>
        </w:tabs>
        <w:ind w:left="5040" w:hanging="360"/>
      </w:pPr>
      <w:rPr>
        <w:rFonts w:ascii="Symbol" w:hAnsi="Symbol"/>
      </w:rPr>
    </w:lvl>
    <w:lvl w:ilvl="7" w:tplc="176867BA">
      <w:start w:val="1"/>
      <w:numFmt w:val="bullet"/>
      <w:lvlText w:val="o"/>
      <w:lvlJc w:val="left"/>
      <w:pPr>
        <w:tabs>
          <w:tab w:val="num" w:pos="5760"/>
        </w:tabs>
        <w:ind w:left="5760" w:hanging="360"/>
      </w:pPr>
      <w:rPr>
        <w:rFonts w:ascii="Courier New" w:hAnsi="Courier New"/>
      </w:rPr>
    </w:lvl>
    <w:lvl w:ilvl="8" w:tplc="BC303130">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2A58FD7E">
      <w:start w:val="1"/>
      <w:numFmt w:val="bullet"/>
      <w:lvlText w:val=""/>
      <w:lvlJc w:val="left"/>
      <w:pPr>
        <w:ind w:left="720" w:hanging="360"/>
      </w:pPr>
      <w:rPr>
        <w:rFonts w:ascii="Symbol" w:hAnsi="Symbol"/>
        <w:b w:val="0"/>
        <w:bCs w:val="0"/>
      </w:rPr>
    </w:lvl>
    <w:lvl w:ilvl="1" w:tplc="88128D26">
      <w:start w:val="1"/>
      <w:numFmt w:val="bullet"/>
      <w:lvlText w:val="o"/>
      <w:lvlJc w:val="left"/>
      <w:pPr>
        <w:tabs>
          <w:tab w:val="num" w:pos="1440"/>
        </w:tabs>
        <w:ind w:left="1440" w:hanging="360"/>
      </w:pPr>
      <w:rPr>
        <w:rFonts w:ascii="Courier New" w:hAnsi="Courier New"/>
      </w:rPr>
    </w:lvl>
    <w:lvl w:ilvl="2" w:tplc="5C92A4A8">
      <w:start w:val="1"/>
      <w:numFmt w:val="bullet"/>
      <w:lvlText w:val=""/>
      <w:lvlJc w:val="left"/>
      <w:pPr>
        <w:tabs>
          <w:tab w:val="num" w:pos="2160"/>
        </w:tabs>
        <w:ind w:left="2160" w:hanging="360"/>
      </w:pPr>
      <w:rPr>
        <w:rFonts w:ascii="Wingdings" w:hAnsi="Wingdings"/>
      </w:rPr>
    </w:lvl>
    <w:lvl w:ilvl="3" w:tplc="4844DCE0">
      <w:start w:val="1"/>
      <w:numFmt w:val="bullet"/>
      <w:lvlText w:val=""/>
      <w:lvlJc w:val="left"/>
      <w:pPr>
        <w:tabs>
          <w:tab w:val="num" w:pos="2880"/>
        </w:tabs>
        <w:ind w:left="2880" w:hanging="360"/>
      </w:pPr>
      <w:rPr>
        <w:rFonts w:ascii="Symbol" w:hAnsi="Symbol"/>
      </w:rPr>
    </w:lvl>
    <w:lvl w:ilvl="4" w:tplc="3B467D92">
      <w:start w:val="1"/>
      <w:numFmt w:val="bullet"/>
      <w:lvlText w:val="o"/>
      <w:lvlJc w:val="left"/>
      <w:pPr>
        <w:tabs>
          <w:tab w:val="num" w:pos="3600"/>
        </w:tabs>
        <w:ind w:left="3600" w:hanging="360"/>
      </w:pPr>
      <w:rPr>
        <w:rFonts w:ascii="Courier New" w:hAnsi="Courier New"/>
      </w:rPr>
    </w:lvl>
    <w:lvl w:ilvl="5" w:tplc="EE98C810">
      <w:start w:val="1"/>
      <w:numFmt w:val="bullet"/>
      <w:lvlText w:val=""/>
      <w:lvlJc w:val="left"/>
      <w:pPr>
        <w:tabs>
          <w:tab w:val="num" w:pos="4320"/>
        </w:tabs>
        <w:ind w:left="4320" w:hanging="360"/>
      </w:pPr>
      <w:rPr>
        <w:rFonts w:ascii="Wingdings" w:hAnsi="Wingdings"/>
      </w:rPr>
    </w:lvl>
    <w:lvl w:ilvl="6" w:tplc="A0B607F6">
      <w:start w:val="1"/>
      <w:numFmt w:val="bullet"/>
      <w:lvlText w:val=""/>
      <w:lvlJc w:val="left"/>
      <w:pPr>
        <w:tabs>
          <w:tab w:val="num" w:pos="5040"/>
        </w:tabs>
        <w:ind w:left="5040" w:hanging="360"/>
      </w:pPr>
      <w:rPr>
        <w:rFonts w:ascii="Symbol" w:hAnsi="Symbol"/>
      </w:rPr>
    </w:lvl>
    <w:lvl w:ilvl="7" w:tplc="A3964172">
      <w:start w:val="1"/>
      <w:numFmt w:val="bullet"/>
      <w:lvlText w:val="o"/>
      <w:lvlJc w:val="left"/>
      <w:pPr>
        <w:tabs>
          <w:tab w:val="num" w:pos="5760"/>
        </w:tabs>
        <w:ind w:left="5760" w:hanging="360"/>
      </w:pPr>
      <w:rPr>
        <w:rFonts w:ascii="Courier New" w:hAnsi="Courier New"/>
      </w:rPr>
    </w:lvl>
    <w:lvl w:ilvl="8" w:tplc="3A30B16A">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F6C0EE0C">
      <w:start w:val="1"/>
      <w:numFmt w:val="bullet"/>
      <w:lvlText w:val=""/>
      <w:lvlJc w:val="left"/>
      <w:pPr>
        <w:ind w:left="720" w:hanging="360"/>
      </w:pPr>
      <w:rPr>
        <w:rFonts w:ascii="Symbol" w:hAnsi="Symbol"/>
        <w:b w:val="0"/>
        <w:bCs w:val="0"/>
      </w:rPr>
    </w:lvl>
    <w:lvl w:ilvl="1" w:tplc="F69C4124">
      <w:start w:val="1"/>
      <w:numFmt w:val="bullet"/>
      <w:lvlText w:val="o"/>
      <w:lvlJc w:val="left"/>
      <w:pPr>
        <w:tabs>
          <w:tab w:val="num" w:pos="1440"/>
        </w:tabs>
        <w:ind w:left="1440" w:hanging="360"/>
      </w:pPr>
      <w:rPr>
        <w:rFonts w:ascii="Courier New" w:hAnsi="Courier New"/>
      </w:rPr>
    </w:lvl>
    <w:lvl w:ilvl="2" w:tplc="71A07434">
      <w:start w:val="1"/>
      <w:numFmt w:val="bullet"/>
      <w:lvlText w:val=""/>
      <w:lvlJc w:val="left"/>
      <w:pPr>
        <w:tabs>
          <w:tab w:val="num" w:pos="2160"/>
        </w:tabs>
        <w:ind w:left="2160" w:hanging="360"/>
      </w:pPr>
      <w:rPr>
        <w:rFonts w:ascii="Wingdings" w:hAnsi="Wingdings"/>
      </w:rPr>
    </w:lvl>
    <w:lvl w:ilvl="3" w:tplc="55841DC0">
      <w:start w:val="1"/>
      <w:numFmt w:val="bullet"/>
      <w:lvlText w:val=""/>
      <w:lvlJc w:val="left"/>
      <w:pPr>
        <w:tabs>
          <w:tab w:val="num" w:pos="2880"/>
        </w:tabs>
        <w:ind w:left="2880" w:hanging="360"/>
      </w:pPr>
      <w:rPr>
        <w:rFonts w:ascii="Symbol" w:hAnsi="Symbol"/>
      </w:rPr>
    </w:lvl>
    <w:lvl w:ilvl="4" w:tplc="9B86DC2A">
      <w:start w:val="1"/>
      <w:numFmt w:val="bullet"/>
      <w:lvlText w:val="o"/>
      <w:lvlJc w:val="left"/>
      <w:pPr>
        <w:tabs>
          <w:tab w:val="num" w:pos="3600"/>
        </w:tabs>
        <w:ind w:left="3600" w:hanging="360"/>
      </w:pPr>
      <w:rPr>
        <w:rFonts w:ascii="Courier New" w:hAnsi="Courier New"/>
      </w:rPr>
    </w:lvl>
    <w:lvl w:ilvl="5" w:tplc="CFA20F74">
      <w:start w:val="1"/>
      <w:numFmt w:val="bullet"/>
      <w:lvlText w:val=""/>
      <w:lvlJc w:val="left"/>
      <w:pPr>
        <w:tabs>
          <w:tab w:val="num" w:pos="4320"/>
        </w:tabs>
        <w:ind w:left="4320" w:hanging="360"/>
      </w:pPr>
      <w:rPr>
        <w:rFonts w:ascii="Wingdings" w:hAnsi="Wingdings"/>
      </w:rPr>
    </w:lvl>
    <w:lvl w:ilvl="6" w:tplc="51CC6B98">
      <w:start w:val="1"/>
      <w:numFmt w:val="bullet"/>
      <w:lvlText w:val=""/>
      <w:lvlJc w:val="left"/>
      <w:pPr>
        <w:tabs>
          <w:tab w:val="num" w:pos="5040"/>
        </w:tabs>
        <w:ind w:left="5040" w:hanging="360"/>
      </w:pPr>
      <w:rPr>
        <w:rFonts w:ascii="Symbol" w:hAnsi="Symbol"/>
      </w:rPr>
    </w:lvl>
    <w:lvl w:ilvl="7" w:tplc="19C03D28">
      <w:start w:val="1"/>
      <w:numFmt w:val="bullet"/>
      <w:lvlText w:val="o"/>
      <w:lvlJc w:val="left"/>
      <w:pPr>
        <w:tabs>
          <w:tab w:val="num" w:pos="5760"/>
        </w:tabs>
        <w:ind w:left="5760" w:hanging="360"/>
      </w:pPr>
      <w:rPr>
        <w:rFonts w:ascii="Courier New" w:hAnsi="Courier New"/>
      </w:rPr>
    </w:lvl>
    <w:lvl w:ilvl="8" w:tplc="9666474A">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B26ED0CC">
      <w:start w:val="1"/>
      <w:numFmt w:val="bullet"/>
      <w:lvlText w:val=""/>
      <w:lvlJc w:val="left"/>
      <w:pPr>
        <w:ind w:left="720" w:hanging="360"/>
      </w:pPr>
      <w:rPr>
        <w:rFonts w:ascii="Symbol" w:hAnsi="Symbol"/>
        <w:b w:val="0"/>
        <w:bCs w:val="0"/>
      </w:rPr>
    </w:lvl>
    <w:lvl w:ilvl="1" w:tplc="CCCE8A88">
      <w:start w:val="1"/>
      <w:numFmt w:val="bullet"/>
      <w:lvlText w:val="o"/>
      <w:lvlJc w:val="left"/>
      <w:pPr>
        <w:tabs>
          <w:tab w:val="num" w:pos="1440"/>
        </w:tabs>
        <w:ind w:left="1440" w:hanging="360"/>
      </w:pPr>
      <w:rPr>
        <w:rFonts w:ascii="Courier New" w:hAnsi="Courier New"/>
      </w:rPr>
    </w:lvl>
    <w:lvl w:ilvl="2" w:tplc="2A2432B4">
      <w:start w:val="1"/>
      <w:numFmt w:val="bullet"/>
      <w:lvlText w:val=""/>
      <w:lvlJc w:val="left"/>
      <w:pPr>
        <w:tabs>
          <w:tab w:val="num" w:pos="2160"/>
        </w:tabs>
        <w:ind w:left="2160" w:hanging="360"/>
      </w:pPr>
      <w:rPr>
        <w:rFonts w:ascii="Wingdings" w:hAnsi="Wingdings"/>
      </w:rPr>
    </w:lvl>
    <w:lvl w:ilvl="3" w:tplc="775ED1AA">
      <w:start w:val="1"/>
      <w:numFmt w:val="bullet"/>
      <w:lvlText w:val=""/>
      <w:lvlJc w:val="left"/>
      <w:pPr>
        <w:tabs>
          <w:tab w:val="num" w:pos="2880"/>
        </w:tabs>
        <w:ind w:left="2880" w:hanging="360"/>
      </w:pPr>
      <w:rPr>
        <w:rFonts w:ascii="Symbol" w:hAnsi="Symbol"/>
      </w:rPr>
    </w:lvl>
    <w:lvl w:ilvl="4" w:tplc="DEA86B1E">
      <w:start w:val="1"/>
      <w:numFmt w:val="bullet"/>
      <w:lvlText w:val="o"/>
      <w:lvlJc w:val="left"/>
      <w:pPr>
        <w:tabs>
          <w:tab w:val="num" w:pos="3600"/>
        </w:tabs>
        <w:ind w:left="3600" w:hanging="360"/>
      </w:pPr>
      <w:rPr>
        <w:rFonts w:ascii="Courier New" w:hAnsi="Courier New"/>
      </w:rPr>
    </w:lvl>
    <w:lvl w:ilvl="5" w:tplc="DCF428C8">
      <w:start w:val="1"/>
      <w:numFmt w:val="bullet"/>
      <w:lvlText w:val=""/>
      <w:lvlJc w:val="left"/>
      <w:pPr>
        <w:tabs>
          <w:tab w:val="num" w:pos="4320"/>
        </w:tabs>
        <w:ind w:left="4320" w:hanging="360"/>
      </w:pPr>
      <w:rPr>
        <w:rFonts w:ascii="Wingdings" w:hAnsi="Wingdings"/>
      </w:rPr>
    </w:lvl>
    <w:lvl w:ilvl="6" w:tplc="0C28CA7A">
      <w:start w:val="1"/>
      <w:numFmt w:val="bullet"/>
      <w:lvlText w:val=""/>
      <w:lvlJc w:val="left"/>
      <w:pPr>
        <w:tabs>
          <w:tab w:val="num" w:pos="5040"/>
        </w:tabs>
        <w:ind w:left="5040" w:hanging="360"/>
      </w:pPr>
      <w:rPr>
        <w:rFonts w:ascii="Symbol" w:hAnsi="Symbol"/>
      </w:rPr>
    </w:lvl>
    <w:lvl w:ilvl="7" w:tplc="502E4DAC">
      <w:start w:val="1"/>
      <w:numFmt w:val="bullet"/>
      <w:lvlText w:val="o"/>
      <w:lvlJc w:val="left"/>
      <w:pPr>
        <w:tabs>
          <w:tab w:val="num" w:pos="5760"/>
        </w:tabs>
        <w:ind w:left="5760" w:hanging="360"/>
      </w:pPr>
      <w:rPr>
        <w:rFonts w:ascii="Courier New" w:hAnsi="Courier New"/>
      </w:rPr>
    </w:lvl>
    <w:lvl w:ilvl="8" w:tplc="52D884D6">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C7AA4B76">
      <w:start w:val="1"/>
      <w:numFmt w:val="bullet"/>
      <w:lvlText w:val=""/>
      <w:lvlJc w:val="left"/>
      <w:pPr>
        <w:ind w:left="720" w:hanging="360"/>
      </w:pPr>
      <w:rPr>
        <w:rFonts w:ascii="Symbol" w:hAnsi="Symbol"/>
        <w:b w:val="0"/>
        <w:bCs w:val="0"/>
      </w:rPr>
    </w:lvl>
    <w:lvl w:ilvl="1" w:tplc="4BC09AAE">
      <w:start w:val="1"/>
      <w:numFmt w:val="bullet"/>
      <w:lvlText w:val="o"/>
      <w:lvlJc w:val="left"/>
      <w:pPr>
        <w:tabs>
          <w:tab w:val="num" w:pos="1440"/>
        </w:tabs>
        <w:ind w:left="1440" w:hanging="360"/>
      </w:pPr>
      <w:rPr>
        <w:rFonts w:ascii="Courier New" w:hAnsi="Courier New"/>
      </w:rPr>
    </w:lvl>
    <w:lvl w:ilvl="2" w:tplc="A9B2B6B4">
      <w:start w:val="1"/>
      <w:numFmt w:val="bullet"/>
      <w:lvlText w:val=""/>
      <w:lvlJc w:val="left"/>
      <w:pPr>
        <w:tabs>
          <w:tab w:val="num" w:pos="2160"/>
        </w:tabs>
        <w:ind w:left="2160" w:hanging="360"/>
      </w:pPr>
      <w:rPr>
        <w:rFonts w:ascii="Wingdings" w:hAnsi="Wingdings"/>
      </w:rPr>
    </w:lvl>
    <w:lvl w:ilvl="3" w:tplc="9C76D07A">
      <w:start w:val="1"/>
      <w:numFmt w:val="bullet"/>
      <w:lvlText w:val=""/>
      <w:lvlJc w:val="left"/>
      <w:pPr>
        <w:tabs>
          <w:tab w:val="num" w:pos="2880"/>
        </w:tabs>
        <w:ind w:left="2880" w:hanging="360"/>
      </w:pPr>
      <w:rPr>
        <w:rFonts w:ascii="Symbol" w:hAnsi="Symbol"/>
      </w:rPr>
    </w:lvl>
    <w:lvl w:ilvl="4" w:tplc="60C6103C">
      <w:start w:val="1"/>
      <w:numFmt w:val="bullet"/>
      <w:lvlText w:val="o"/>
      <w:lvlJc w:val="left"/>
      <w:pPr>
        <w:tabs>
          <w:tab w:val="num" w:pos="3600"/>
        </w:tabs>
        <w:ind w:left="3600" w:hanging="360"/>
      </w:pPr>
      <w:rPr>
        <w:rFonts w:ascii="Courier New" w:hAnsi="Courier New"/>
      </w:rPr>
    </w:lvl>
    <w:lvl w:ilvl="5" w:tplc="0E681E5C">
      <w:start w:val="1"/>
      <w:numFmt w:val="bullet"/>
      <w:lvlText w:val=""/>
      <w:lvlJc w:val="left"/>
      <w:pPr>
        <w:tabs>
          <w:tab w:val="num" w:pos="4320"/>
        </w:tabs>
        <w:ind w:left="4320" w:hanging="360"/>
      </w:pPr>
      <w:rPr>
        <w:rFonts w:ascii="Wingdings" w:hAnsi="Wingdings"/>
      </w:rPr>
    </w:lvl>
    <w:lvl w:ilvl="6" w:tplc="0EDA0126">
      <w:start w:val="1"/>
      <w:numFmt w:val="bullet"/>
      <w:lvlText w:val=""/>
      <w:lvlJc w:val="left"/>
      <w:pPr>
        <w:tabs>
          <w:tab w:val="num" w:pos="5040"/>
        </w:tabs>
        <w:ind w:left="5040" w:hanging="360"/>
      </w:pPr>
      <w:rPr>
        <w:rFonts w:ascii="Symbol" w:hAnsi="Symbol"/>
      </w:rPr>
    </w:lvl>
    <w:lvl w:ilvl="7" w:tplc="61C06790">
      <w:start w:val="1"/>
      <w:numFmt w:val="bullet"/>
      <w:lvlText w:val="o"/>
      <w:lvlJc w:val="left"/>
      <w:pPr>
        <w:tabs>
          <w:tab w:val="num" w:pos="5760"/>
        </w:tabs>
        <w:ind w:left="5760" w:hanging="360"/>
      </w:pPr>
      <w:rPr>
        <w:rFonts w:ascii="Courier New" w:hAnsi="Courier New"/>
      </w:rPr>
    </w:lvl>
    <w:lvl w:ilvl="8" w:tplc="56F6A22E">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1"/>
    <w:multiLevelType w:val="hybridMultilevel"/>
    <w:tmpl w:val="00000021"/>
    <w:lvl w:ilvl="0" w:tplc="910C173E">
      <w:start w:val="1"/>
      <w:numFmt w:val="bullet"/>
      <w:lvlText w:val=""/>
      <w:lvlJc w:val="left"/>
      <w:pPr>
        <w:ind w:left="720" w:hanging="360"/>
      </w:pPr>
      <w:rPr>
        <w:rFonts w:ascii="Symbol" w:hAnsi="Symbol"/>
        <w:b w:val="0"/>
        <w:bCs w:val="0"/>
      </w:rPr>
    </w:lvl>
    <w:lvl w:ilvl="1" w:tplc="0E8C6178">
      <w:start w:val="1"/>
      <w:numFmt w:val="bullet"/>
      <w:lvlText w:val="o"/>
      <w:lvlJc w:val="left"/>
      <w:pPr>
        <w:tabs>
          <w:tab w:val="num" w:pos="1440"/>
        </w:tabs>
        <w:ind w:left="1440" w:hanging="360"/>
      </w:pPr>
      <w:rPr>
        <w:rFonts w:ascii="Courier New" w:hAnsi="Courier New"/>
      </w:rPr>
    </w:lvl>
    <w:lvl w:ilvl="2" w:tplc="9D08C020">
      <w:start w:val="1"/>
      <w:numFmt w:val="bullet"/>
      <w:lvlText w:val=""/>
      <w:lvlJc w:val="left"/>
      <w:pPr>
        <w:tabs>
          <w:tab w:val="num" w:pos="2160"/>
        </w:tabs>
        <w:ind w:left="2160" w:hanging="360"/>
      </w:pPr>
      <w:rPr>
        <w:rFonts w:ascii="Wingdings" w:hAnsi="Wingdings"/>
      </w:rPr>
    </w:lvl>
    <w:lvl w:ilvl="3" w:tplc="2978410A">
      <w:start w:val="1"/>
      <w:numFmt w:val="bullet"/>
      <w:lvlText w:val=""/>
      <w:lvlJc w:val="left"/>
      <w:pPr>
        <w:tabs>
          <w:tab w:val="num" w:pos="2880"/>
        </w:tabs>
        <w:ind w:left="2880" w:hanging="360"/>
      </w:pPr>
      <w:rPr>
        <w:rFonts w:ascii="Symbol" w:hAnsi="Symbol"/>
      </w:rPr>
    </w:lvl>
    <w:lvl w:ilvl="4" w:tplc="694015C6">
      <w:start w:val="1"/>
      <w:numFmt w:val="bullet"/>
      <w:lvlText w:val="o"/>
      <w:lvlJc w:val="left"/>
      <w:pPr>
        <w:tabs>
          <w:tab w:val="num" w:pos="3600"/>
        </w:tabs>
        <w:ind w:left="3600" w:hanging="360"/>
      </w:pPr>
      <w:rPr>
        <w:rFonts w:ascii="Courier New" w:hAnsi="Courier New"/>
      </w:rPr>
    </w:lvl>
    <w:lvl w:ilvl="5" w:tplc="9F9A7156">
      <w:start w:val="1"/>
      <w:numFmt w:val="bullet"/>
      <w:lvlText w:val=""/>
      <w:lvlJc w:val="left"/>
      <w:pPr>
        <w:tabs>
          <w:tab w:val="num" w:pos="4320"/>
        </w:tabs>
        <w:ind w:left="4320" w:hanging="360"/>
      </w:pPr>
      <w:rPr>
        <w:rFonts w:ascii="Wingdings" w:hAnsi="Wingdings"/>
      </w:rPr>
    </w:lvl>
    <w:lvl w:ilvl="6" w:tplc="745A23FC">
      <w:start w:val="1"/>
      <w:numFmt w:val="bullet"/>
      <w:lvlText w:val=""/>
      <w:lvlJc w:val="left"/>
      <w:pPr>
        <w:tabs>
          <w:tab w:val="num" w:pos="5040"/>
        </w:tabs>
        <w:ind w:left="5040" w:hanging="360"/>
      </w:pPr>
      <w:rPr>
        <w:rFonts w:ascii="Symbol" w:hAnsi="Symbol"/>
      </w:rPr>
    </w:lvl>
    <w:lvl w:ilvl="7" w:tplc="BF162E4E">
      <w:start w:val="1"/>
      <w:numFmt w:val="bullet"/>
      <w:lvlText w:val="o"/>
      <w:lvlJc w:val="left"/>
      <w:pPr>
        <w:tabs>
          <w:tab w:val="num" w:pos="5760"/>
        </w:tabs>
        <w:ind w:left="5760" w:hanging="360"/>
      </w:pPr>
      <w:rPr>
        <w:rFonts w:ascii="Courier New" w:hAnsi="Courier New"/>
      </w:rPr>
    </w:lvl>
    <w:lvl w:ilvl="8" w:tplc="BF14D450">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2"/>
    <w:multiLevelType w:val="hybridMultilevel"/>
    <w:tmpl w:val="00000022"/>
    <w:lvl w:ilvl="0" w:tplc="D8CC8B9E">
      <w:start w:val="1"/>
      <w:numFmt w:val="bullet"/>
      <w:lvlText w:val=""/>
      <w:lvlJc w:val="left"/>
      <w:pPr>
        <w:ind w:left="720" w:hanging="360"/>
      </w:pPr>
      <w:rPr>
        <w:rFonts w:ascii="Symbol" w:hAnsi="Symbol"/>
        <w:b w:val="0"/>
        <w:bCs w:val="0"/>
      </w:rPr>
    </w:lvl>
    <w:lvl w:ilvl="1" w:tplc="B706DCB2">
      <w:start w:val="1"/>
      <w:numFmt w:val="bullet"/>
      <w:lvlText w:val="o"/>
      <w:lvlJc w:val="left"/>
      <w:pPr>
        <w:tabs>
          <w:tab w:val="num" w:pos="1440"/>
        </w:tabs>
        <w:ind w:left="1440" w:hanging="360"/>
      </w:pPr>
      <w:rPr>
        <w:rFonts w:ascii="Courier New" w:hAnsi="Courier New"/>
      </w:rPr>
    </w:lvl>
    <w:lvl w:ilvl="2" w:tplc="42729F0C">
      <w:start w:val="1"/>
      <w:numFmt w:val="bullet"/>
      <w:lvlText w:val=""/>
      <w:lvlJc w:val="left"/>
      <w:pPr>
        <w:tabs>
          <w:tab w:val="num" w:pos="2160"/>
        </w:tabs>
        <w:ind w:left="2160" w:hanging="360"/>
      </w:pPr>
      <w:rPr>
        <w:rFonts w:ascii="Wingdings" w:hAnsi="Wingdings"/>
      </w:rPr>
    </w:lvl>
    <w:lvl w:ilvl="3" w:tplc="3B545304">
      <w:start w:val="1"/>
      <w:numFmt w:val="bullet"/>
      <w:lvlText w:val=""/>
      <w:lvlJc w:val="left"/>
      <w:pPr>
        <w:tabs>
          <w:tab w:val="num" w:pos="2880"/>
        </w:tabs>
        <w:ind w:left="2880" w:hanging="360"/>
      </w:pPr>
      <w:rPr>
        <w:rFonts w:ascii="Symbol" w:hAnsi="Symbol"/>
      </w:rPr>
    </w:lvl>
    <w:lvl w:ilvl="4" w:tplc="394ED560">
      <w:start w:val="1"/>
      <w:numFmt w:val="bullet"/>
      <w:lvlText w:val="o"/>
      <w:lvlJc w:val="left"/>
      <w:pPr>
        <w:tabs>
          <w:tab w:val="num" w:pos="3600"/>
        </w:tabs>
        <w:ind w:left="3600" w:hanging="360"/>
      </w:pPr>
      <w:rPr>
        <w:rFonts w:ascii="Courier New" w:hAnsi="Courier New"/>
      </w:rPr>
    </w:lvl>
    <w:lvl w:ilvl="5" w:tplc="49081C48">
      <w:start w:val="1"/>
      <w:numFmt w:val="bullet"/>
      <w:lvlText w:val=""/>
      <w:lvlJc w:val="left"/>
      <w:pPr>
        <w:tabs>
          <w:tab w:val="num" w:pos="4320"/>
        </w:tabs>
        <w:ind w:left="4320" w:hanging="360"/>
      </w:pPr>
      <w:rPr>
        <w:rFonts w:ascii="Wingdings" w:hAnsi="Wingdings"/>
      </w:rPr>
    </w:lvl>
    <w:lvl w:ilvl="6" w:tplc="5A4EE5AA">
      <w:start w:val="1"/>
      <w:numFmt w:val="bullet"/>
      <w:lvlText w:val=""/>
      <w:lvlJc w:val="left"/>
      <w:pPr>
        <w:tabs>
          <w:tab w:val="num" w:pos="5040"/>
        </w:tabs>
        <w:ind w:left="5040" w:hanging="360"/>
      </w:pPr>
      <w:rPr>
        <w:rFonts w:ascii="Symbol" w:hAnsi="Symbol"/>
      </w:rPr>
    </w:lvl>
    <w:lvl w:ilvl="7" w:tplc="2C5C3148">
      <w:start w:val="1"/>
      <w:numFmt w:val="bullet"/>
      <w:lvlText w:val="o"/>
      <w:lvlJc w:val="left"/>
      <w:pPr>
        <w:tabs>
          <w:tab w:val="num" w:pos="5760"/>
        </w:tabs>
        <w:ind w:left="5760" w:hanging="360"/>
      </w:pPr>
      <w:rPr>
        <w:rFonts w:ascii="Courier New" w:hAnsi="Courier New"/>
      </w:rPr>
    </w:lvl>
    <w:lvl w:ilvl="8" w:tplc="E12E51DA">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4"/>
    <w:multiLevelType w:val="hybridMultilevel"/>
    <w:tmpl w:val="00000024"/>
    <w:lvl w:ilvl="0" w:tplc="B3EE3778">
      <w:start w:val="1"/>
      <w:numFmt w:val="bullet"/>
      <w:lvlText w:val=""/>
      <w:lvlJc w:val="left"/>
      <w:pPr>
        <w:ind w:left="720" w:hanging="360"/>
      </w:pPr>
      <w:rPr>
        <w:rFonts w:ascii="Symbol" w:hAnsi="Symbol"/>
        <w:b w:val="0"/>
        <w:bCs w:val="0"/>
      </w:rPr>
    </w:lvl>
    <w:lvl w:ilvl="1" w:tplc="7DA21112">
      <w:start w:val="1"/>
      <w:numFmt w:val="bullet"/>
      <w:lvlText w:val="o"/>
      <w:lvlJc w:val="left"/>
      <w:pPr>
        <w:tabs>
          <w:tab w:val="num" w:pos="1440"/>
        </w:tabs>
        <w:ind w:left="1440" w:hanging="360"/>
      </w:pPr>
      <w:rPr>
        <w:rFonts w:ascii="Courier New" w:hAnsi="Courier New"/>
      </w:rPr>
    </w:lvl>
    <w:lvl w:ilvl="2" w:tplc="257A14E4">
      <w:start w:val="1"/>
      <w:numFmt w:val="bullet"/>
      <w:lvlText w:val=""/>
      <w:lvlJc w:val="left"/>
      <w:pPr>
        <w:tabs>
          <w:tab w:val="num" w:pos="2160"/>
        </w:tabs>
        <w:ind w:left="2160" w:hanging="360"/>
      </w:pPr>
      <w:rPr>
        <w:rFonts w:ascii="Wingdings" w:hAnsi="Wingdings"/>
      </w:rPr>
    </w:lvl>
    <w:lvl w:ilvl="3" w:tplc="E27C39E2">
      <w:start w:val="1"/>
      <w:numFmt w:val="bullet"/>
      <w:lvlText w:val=""/>
      <w:lvlJc w:val="left"/>
      <w:pPr>
        <w:tabs>
          <w:tab w:val="num" w:pos="2880"/>
        </w:tabs>
        <w:ind w:left="2880" w:hanging="360"/>
      </w:pPr>
      <w:rPr>
        <w:rFonts w:ascii="Symbol" w:hAnsi="Symbol"/>
      </w:rPr>
    </w:lvl>
    <w:lvl w:ilvl="4" w:tplc="1334FF40">
      <w:start w:val="1"/>
      <w:numFmt w:val="bullet"/>
      <w:lvlText w:val="o"/>
      <w:lvlJc w:val="left"/>
      <w:pPr>
        <w:tabs>
          <w:tab w:val="num" w:pos="3600"/>
        </w:tabs>
        <w:ind w:left="3600" w:hanging="360"/>
      </w:pPr>
      <w:rPr>
        <w:rFonts w:ascii="Courier New" w:hAnsi="Courier New"/>
      </w:rPr>
    </w:lvl>
    <w:lvl w:ilvl="5" w:tplc="E0803212">
      <w:start w:val="1"/>
      <w:numFmt w:val="bullet"/>
      <w:lvlText w:val=""/>
      <w:lvlJc w:val="left"/>
      <w:pPr>
        <w:tabs>
          <w:tab w:val="num" w:pos="4320"/>
        </w:tabs>
        <w:ind w:left="4320" w:hanging="360"/>
      </w:pPr>
      <w:rPr>
        <w:rFonts w:ascii="Wingdings" w:hAnsi="Wingdings"/>
      </w:rPr>
    </w:lvl>
    <w:lvl w:ilvl="6" w:tplc="24E26610">
      <w:start w:val="1"/>
      <w:numFmt w:val="bullet"/>
      <w:lvlText w:val=""/>
      <w:lvlJc w:val="left"/>
      <w:pPr>
        <w:tabs>
          <w:tab w:val="num" w:pos="5040"/>
        </w:tabs>
        <w:ind w:left="5040" w:hanging="360"/>
      </w:pPr>
      <w:rPr>
        <w:rFonts w:ascii="Symbol" w:hAnsi="Symbol"/>
      </w:rPr>
    </w:lvl>
    <w:lvl w:ilvl="7" w:tplc="E52676D6">
      <w:start w:val="1"/>
      <w:numFmt w:val="bullet"/>
      <w:lvlText w:val="o"/>
      <w:lvlJc w:val="left"/>
      <w:pPr>
        <w:tabs>
          <w:tab w:val="num" w:pos="5760"/>
        </w:tabs>
        <w:ind w:left="5760" w:hanging="360"/>
      </w:pPr>
      <w:rPr>
        <w:rFonts w:ascii="Courier New" w:hAnsi="Courier New"/>
      </w:rPr>
    </w:lvl>
    <w:lvl w:ilvl="8" w:tplc="4C749276">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5"/>
    <w:multiLevelType w:val="hybridMultilevel"/>
    <w:tmpl w:val="00000025"/>
    <w:lvl w:ilvl="0" w:tplc="05025672">
      <w:start w:val="1"/>
      <w:numFmt w:val="bullet"/>
      <w:lvlText w:val=""/>
      <w:lvlJc w:val="left"/>
      <w:pPr>
        <w:ind w:left="720" w:hanging="360"/>
      </w:pPr>
      <w:rPr>
        <w:rFonts w:ascii="Symbol" w:hAnsi="Symbol"/>
        <w:b w:val="0"/>
        <w:bCs w:val="0"/>
      </w:rPr>
    </w:lvl>
    <w:lvl w:ilvl="1" w:tplc="EE26B568">
      <w:start w:val="1"/>
      <w:numFmt w:val="bullet"/>
      <w:lvlText w:val="o"/>
      <w:lvlJc w:val="left"/>
      <w:pPr>
        <w:tabs>
          <w:tab w:val="num" w:pos="1440"/>
        </w:tabs>
        <w:ind w:left="1440" w:hanging="360"/>
      </w:pPr>
      <w:rPr>
        <w:rFonts w:ascii="Courier New" w:hAnsi="Courier New"/>
      </w:rPr>
    </w:lvl>
    <w:lvl w:ilvl="2" w:tplc="CB4CC6E2">
      <w:start w:val="1"/>
      <w:numFmt w:val="bullet"/>
      <w:lvlText w:val=""/>
      <w:lvlJc w:val="left"/>
      <w:pPr>
        <w:tabs>
          <w:tab w:val="num" w:pos="2160"/>
        </w:tabs>
        <w:ind w:left="2160" w:hanging="360"/>
      </w:pPr>
      <w:rPr>
        <w:rFonts w:ascii="Wingdings" w:hAnsi="Wingdings"/>
      </w:rPr>
    </w:lvl>
    <w:lvl w:ilvl="3" w:tplc="8162070C">
      <w:start w:val="1"/>
      <w:numFmt w:val="bullet"/>
      <w:lvlText w:val=""/>
      <w:lvlJc w:val="left"/>
      <w:pPr>
        <w:tabs>
          <w:tab w:val="num" w:pos="2880"/>
        </w:tabs>
        <w:ind w:left="2880" w:hanging="360"/>
      </w:pPr>
      <w:rPr>
        <w:rFonts w:ascii="Symbol" w:hAnsi="Symbol"/>
      </w:rPr>
    </w:lvl>
    <w:lvl w:ilvl="4" w:tplc="CE7CEF3E">
      <w:start w:val="1"/>
      <w:numFmt w:val="bullet"/>
      <w:lvlText w:val="o"/>
      <w:lvlJc w:val="left"/>
      <w:pPr>
        <w:tabs>
          <w:tab w:val="num" w:pos="3600"/>
        </w:tabs>
        <w:ind w:left="3600" w:hanging="360"/>
      </w:pPr>
      <w:rPr>
        <w:rFonts w:ascii="Courier New" w:hAnsi="Courier New"/>
      </w:rPr>
    </w:lvl>
    <w:lvl w:ilvl="5" w:tplc="BECC09E0">
      <w:start w:val="1"/>
      <w:numFmt w:val="bullet"/>
      <w:lvlText w:val=""/>
      <w:lvlJc w:val="left"/>
      <w:pPr>
        <w:tabs>
          <w:tab w:val="num" w:pos="4320"/>
        </w:tabs>
        <w:ind w:left="4320" w:hanging="360"/>
      </w:pPr>
      <w:rPr>
        <w:rFonts w:ascii="Wingdings" w:hAnsi="Wingdings"/>
      </w:rPr>
    </w:lvl>
    <w:lvl w:ilvl="6" w:tplc="4B2A0F1A">
      <w:start w:val="1"/>
      <w:numFmt w:val="bullet"/>
      <w:lvlText w:val=""/>
      <w:lvlJc w:val="left"/>
      <w:pPr>
        <w:tabs>
          <w:tab w:val="num" w:pos="5040"/>
        </w:tabs>
        <w:ind w:left="5040" w:hanging="360"/>
      </w:pPr>
      <w:rPr>
        <w:rFonts w:ascii="Symbol" w:hAnsi="Symbol"/>
      </w:rPr>
    </w:lvl>
    <w:lvl w:ilvl="7" w:tplc="A7DE5E3E">
      <w:start w:val="1"/>
      <w:numFmt w:val="bullet"/>
      <w:lvlText w:val="o"/>
      <w:lvlJc w:val="left"/>
      <w:pPr>
        <w:tabs>
          <w:tab w:val="num" w:pos="5760"/>
        </w:tabs>
        <w:ind w:left="5760" w:hanging="360"/>
      </w:pPr>
      <w:rPr>
        <w:rFonts w:ascii="Courier New" w:hAnsi="Courier New"/>
      </w:rPr>
    </w:lvl>
    <w:lvl w:ilvl="8" w:tplc="F4924FC2">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6"/>
    <w:multiLevelType w:val="hybridMultilevel"/>
    <w:tmpl w:val="6EBC85D8"/>
    <w:lvl w:ilvl="0" w:tplc="563232AC">
      <w:start w:val="1"/>
      <w:numFmt w:val="bullet"/>
      <w:lvlText w:val=""/>
      <w:lvlJc w:val="left"/>
      <w:pPr>
        <w:ind w:left="720" w:hanging="360"/>
      </w:pPr>
      <w:rPr>
        <w:rFonts w:ascii="Symbol" w:hAnsi="Symbol"/>
        <w:b w:val="0"/>
        <w:bCs w:val="0"/>
        <w:color w:val="auto"/>
      </w:rPr>
    </w:lvl>
    <w:lvl w:ilvl="1" w:tplc="C29ECDBC">
      <w:start w:val="1"/>
      <w:numFmt w:val="bullet"/>
      <w:lvlText w:val="o"/>
      <w:lvlJc w:val="left"/>
      <w:pPr>
        <w:tabs>
          <w:tab w:val="num" w:pos="1440"/>
        </w:tabs>
        <w:ind w:left="1440" w:hanging="360"/>
      </w:pPr>
      <w:rPr>
        <w:rFonts w:ascii="Courier New" w:hAnsi="Courier New"/>
      </w:rPr>
    </w:lvl>
    <w:lvl w:ilvl="2" w:tplc="439E73A0">
      <w:start w:val="1"/>
      <w:numFmt w:val="bullet"/>
      <w:lvlText w:val=""/>
      <w:lvlJc w:val="left"/>
      <w:pPr>
        <w:tabs>
          <w:tab w:val="num" w:pos="2160"/>
        </w:tabs>
        <w:ind w:left="2160" w:hanging="360"/>
      </w:pPr>
      <w:rPr>
        <w:rFonts w:ascii="Wingdings" w:hAnsi="Wingdings"/>
      </w:rPr>
    </w:lvl>
    <w:lvl w:ilvl="3" w:tplc="349EF7C0">
      <w:start w:val="1"/>
      <w:numFmt w:val="bullet"/>
      <w:lvlText w:val=""/>
      <w:lvlJc w:val="left"/>
      <w:pPr>
        <w:tabs>
          <w:tab w:val="num" w:pos="2880"/>
        </w:tabs>
        <w:ind w:left="2880" w:hanging="360"/>
      </w:pPr>
      <w:rPr>
        <w:rFonts w:ascii="Symbol" w:hAnsi="Symbol"/>
      </w:rPr>
    </w:lvl>
    <w:lvl w:ilvl="4" w:tplc="35E86BE8">
      <w:start w:val="1"/>
      <w:numFmt w:val="bullet"/>
      <w:lvlText w:val="o"/>
      <w:lvlJc w:val="left"/>
      <w:pPr>
        <w:tabs>
          <w:tab w:val="num" w:pos="3600"/>
        </w:tabs>
        <w:ind w:left="3600" w:hanging="360"/>
      </w:pPr>
      <w:rPr>
        <w:rFonts w:ascii="Courier New" w:hAnsi="Courier New"/>
      </w:rPr>
    </w:lvl>
    <w:lvl w:ilvl="5" w:tplc="4588BD74">
      <w:start w:val="1"/>
      <w:numFmt w:val="bullet"/>
      <w:lvlText w:val=""/>
      <w:lvlJc w:val="left"/>
      <w:pPr>
        <w:tabs>
          <w:tab w:val="num" w:pos="4320"/>
        </w:tabs>
        <w:ind w:left="4320" w:hanging="360"/>
      </w:pPr>
      <w:rPr>
        <w:rFonts w:ascii="Wingdings" w:hAnsi="Wingdings"/>
      </w:rPr>
    </w:lvl>
    <w:lvl w:ilvl="6" w:tplc="92D22294">
      <w:start w:val="1"/>
      <w:numFmt w:val="bullet"/>
      <w:lvlText w:val=""/>
      <w:lvlJc w:val="left"/>
      <w:pPr>
        <w:tabs>
          <w:tab w:val="num" w:pos="5040"/>
        </w:tabs>
        <w:ind w:left="5040" w:hanging="360"/>
      </w:pPr>
      <w:rPr>
        <w:rFonts w:ascii="Symbol" w:hAnsi="Symbol"/>
      </w:rPr>
    </w:lvl>
    <w:lvl w:ilvl="7" w:tplc="0B0AF9A8">
      <w:start w:val="1"/>
      <w:numFmt w:val="bullet"/>
      <w:lvlText w:val="o"/>
      <w:lvlJc w:val="left"/>
      <w:pPr>
        <w:tabs>
          <w:tab w:val="num" w:pos="5760"/>
        </w:tabs>
        <w:ind w:left="5760" w:hanging="360"/>
      </w:pPr>
      <w:rPr>
        <w:rFonts w:ascii="Courier New" w:hAnsi="Courier New"/>
      </w:rPr>
    </w:lvl>
    <w:lvl w:ilvl="8" w:tplc="291EC4FC">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C"/>
    <w:multiLevelType w:val="hybridMultilevel"/>
    <w:tmpl w:val="0000002C"/>
    <w:lvl w:ilvl="0" w:tplc="39305554">
      <w:start w:val="1"/>
      <w:numFmt w:val="bullet"/>
      <w:lvlText w:val=""/>
      <w:lvlJc w:val="left"/>
      <w:pPr>
        <w:ind w:left="720" w:hanging="360"/>
      </w:pPr>
      <w:rPr>
        <w:rFonts w:ascii="Symbol" w:hAnsi="Symbol"/>
        <w:b w:val="0"/>
        <w:bCs w:val="0"/>
      </w:rPr>
    </w:lvl>
    <w:lvl w:ilvl="1" w:tplc="D280FD16">
      <w:start w:val="1"/>
      <w:numFmt w:val="bullet"/>
      <w:lvlText w:val="o"/>
      <w:lvlJc w:val="left"/>
      <w:pPr>
        <w:tabs>
          <w:tab w:val="num" w:pos="1440"/>
        </w:tabs>
        <w:ind w:left="1440" w:hanging="360"/>
      </w:pPr>
      <w:rPr>
        <w:rFonts w:ascii="Courier New" w:hAnsi="Courier New"/>
      </w:rPr>
    </w:lvl>
    <w:lvl w:ilvl="2" w:tplc="E1DEC50E">
      <w:start w:val="1"/>
      <w:numFmt w:val="bullet"/>
      <w:lvlText w:val=""/>
      <w:lvlJc w:val="left"/>
      <w:pPr>
        <w:tabs>
          <w:tab w:val="num" w:pos="2160"/>
        </w:tabs>
        <w:ind w:left="2160" w:hanging="360"/>
      </w:pPr>
      <w:rPr>
        <w:rFonts w:ascii="Wingdings" w:hAnsi="Wingdings"/>
      </w:rPr>
    </w:lvl>
    <w:lvl w:ilvl="3" w:tplc="2D14CC34">
      <w:start w:val="1"/>
      <w:numFmt w:val="bullet"/>
      <w:lvlText w:val=""/>
      <w:lvlJc w:val="left"/>
      <w:pPr>
        <w:tabs>
          <w:tab w:val="num" w:pos="2880"/>
        </w:tabs>
        <w:ind w:left="2880" w:hanging="360"/>
      </w:pPr>
      <w:rPr>
        <w:rFonts w:ascii="Symbol" w:hAnsi="Symbol"/>
      </w:rPr>
    </w:lvl>
    <w:lvl w:ilvl="4" w:tplc="8E362BAC">
      <w:start w:val="1"/>
      <w:numFmt w:val="bullet"/>
      <w:lvlText w:val="o"/>
      <w:lvlJc w:val="left"/>
      <w:pPr>
        <w:tabs>
          <w:tab w:val="num" w:pos="3600"/>
        </w:tabs>
        <w:ind w:left="3600" w:hanging="360"/>
      </w:pPr>
      <w:rPr>
        <w:rFonts w:ascii="Courier New" w:hAnsi="Courier New"/>
      </w:rPr>
    </w:lvl>
    <w:lvl w:ilvl="5" w:tplc="F18295A2">
      <w:start w:val="1"/>
      <w:numFmt w:val="bullet"/>
      <w:lvlText w:val=""/>
      <w:lvlJc w:val="left"/>
      <w:pPr>
        <w:tabs>
          <w:tab w:val="num" w:pos="4320"/>
        </w:tabs>
        <w:ind w:left="4320" w:hanging="360"/>
      </w:pPr>
      <w:rPr>
        <w:rFonts w:ascii="Wingdings" w:hAnsi="Wingdings"/>
      </w:rPr>
    </w:lvl>
    <w:lvl w:ilvl="6" w:tplc="F65A70DA">
      <w:start w:val="1"/>
      <w:numFmt w:val="bullet"/>
      <w:lvlText w:val=""/>
      <w:lvlJc w:val="left"/>
      <w:pPr>
        <w:tabs>
          <w:tab w:val="num" w:pos="5040"/>
        </w:tabs>
        <w:ind w:left="5040" w:hanging="360"/>
      </w:pPr>
      <w:rPr>
        <w:rFonts w:ascii="Symbol" w:hAnsi="Symbol"/>
      </w:rPr>
    </w:lvl>
    <w:lvl w:ilvl="7" w:tplc="F62C942A">
      <w:start w:val="1"/>
      <w:numFmt w:val="bullet"/>
      <w:lvlText w:val="o"/>
      <w:lvlJc w:val="left"/>
      <w:pPr>
        <w:tabs>
          <w:tab w:val="num" w:pos="5760"/>
        </w:tabs>
        <w:ind w:left="5760" w:hanging="360"/>
      </w:pPr>
      <w:rPr>
        <w:rFonts w:ascii="Courier New" w:hAnsi="Courier New"/>
      </w:rPr>
    </w:lvl>
    <w:lvl w:ilvl="8" w:tplc="A2F2C138">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D"/>
    <w:multiLevelType w:val="hybridMultilevel"/>
    <w:tmpl w:val="0000002D"/>
    <w:lvl w:ilvl="0" w:tplc="EE363BB6">
      <w:start w:val="1"/>
      <w:numFmt w:val="bullet"/>
      <w:lvlText w:val=""/>
      <w:lvlJc w:val="left"/>
      <w:pPr>
        <w:ind w:left="720" w:hanging="360"/>
      </w:pPr>
      <w:rPr>
        <w:rFonts w:ascii="Symbol" w:hAnsi="Symbol"/>
        <w:b w:val="0"/>
        <w:bCs w:val="0"/>
      </w:rPr>
    </w:lvl>
    <w:lvl w:ilvl="1" w:tplc="188AE68E">
      <w:start w:val="1"/>
      <w:numFmt w:val="bullet"/>
      <w:lvlText w:val="o"/>
      <w:lvlJc w:val="left"/>
      <w:pPr>
        <w:tabs>
          <w:tab w:val="num" w:pos="1440"/>
        </w:tabs>
        <w:ind w:left="1440" w:hanging="360"/>
      </w:pPr>
      <w:rPr>
        <w:rFonts w:ascii="Courier New" w:hAnsi="Courier New"/>
      </w:rPr>
    </w:lvl>
    <w:lvl w:ilvl="2" w:tplc="8D7EAAF6">
      <w:start w:val="1"/>
      <w:numFmt w:val="bullet"/>
      <w:lvlText w:val=""/>
      <w:lvlJc w:val="left"/>
      <w:pPr>
        <w:tabs>
          <w:tab w:val="num" w:pos="2160"/>
        </w:tabs>
        <w:ind w:left="2160" w:hanging="360"/>
      </w:pPr>
      <w:rPr>
        <w:rFonts w:ascii="Wingdings" w:hAnsi="Wingdings"/>
      </w:rPr>
    </w:lvl>
    <w:lvl w:ilvl="3" w:tplc="2F900E10">
      <w:start w:val="1"/>
      <w:numFmt w:val="bullet"/>
      <w:lvlText w:val=""/>
      <w:lvlJc w:val="left"/>
      <w:pPr>
        <w:tabs>
          <w:tab w:val="num" w:pos="2880"/>
        </w:tabs>
        <w:ind w:left="2880" w:hanging="360"/>
      </w:pPr>
      <w:rPr>
        <w:rFonts w:ascii="Symbol" w:hAnsi="Symbol"/>
      </w:rPr>
    </w:lvl>
    <w:lvl w:ilvl="4" w:tplc="D59EA736">
      <w:start w:val="1"/>
      <w:numFmt w:val="bullet"/>
      <w:lvlText w:val="o"/>
      <w:lvlJc w:val="left"/>
      <w:pPr>
        <w:tabs>
          <w:tab w:val="num" w:pos="3600"/>
        </w:tabs>
        <w:ind w:left="3600" w:hanging="360"/>
      </w:pPr>
      <w:rPr>
        <w:rFonts w:ascii="Courier New" w:hAnsi="Courier New"/>
      </w:rPr>
    </w:lvl>
    <w:lvl w:ilvl="5" w:tplc="6962613A">
      <w:start w:val="1"/>
      <w:numFmt w:val="bullet"/>
      <w:lvlText w:val=""/>
      <w:lvlJc w:val="left"/>
      <w:pPr>
        <w:tabs>
          <w:tab w:val="num" w:pos="4320"/>
        </w:tabs>
        <w:ind w:left="4320" w:hanging="360"/>
      </w:pPr>
      <w:rPr>
        <w:rFonts w:ascii="Wingdings" w:hAnsi="Wingdings"/>
      </w:rPr>
    </w:lvl>
    <w:lvl w:ilvl="6" w:tplc="5148862E">
      <w:start w:val="1"/>
      <w:numFmt w:val="bullet"/>
      <w:lvlText w:val=""/>
      <w:lvlJc w:val="left"/>
      <w:pPr>
        <w:tabs>
          <w:tab w:val="num" w:pos="5040"/>
        </w:tabs>
        <w:ind w:left="5040" w:hanging="360"/>
      </w:pPr>
      <w:rPr>
        <w:rFonts w:ascii="Symbol" w:hAnsi="Symbol"/>
      </w:rPr>
    </w:lvl>
    <w:lvl w:ilvl="7" w:tplc="349CD20E">
      <w:start w:val="1"/>
      <w:numFmt w:val="bullet"/>
      <w:lvlText w:val="o"/>
      <w:lvlJc w:val="left"/>
      <w:pPr>
        <w:tabs>
          <w:tab w:val="num" w:pos="5760"/>
        </w:tabs>
        <w:ind w:left="5760" w:hanging="360"/>
      </w:pPr>
      <w:rPr>
        <w:rFonts w:ascii="Courier New" w:hAnsi="Courier New"/>
      </w:rPr>
    </w:lvl>
    <w:lvl w:ilvl="8" w:tplc="01FC5B4E">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E"/>
    <w:multiLevelType w:val="hybridMultilevel"/>
    <w:tmpl w:val="0000002E"/>
    <w:lvl w:ilvl="0" w:tplc="CAA230A2">
      <w:start w:val="1"/>
      <w:numFmt w:val="bullet"/>
      <w:lvlText w:val=""/>
      <w:lvlJc w:val="left"/>
      <w:pPr>
        <w:ind w:left="720" w:hanging="360"/>
      </w:pPr>
      <w:rPr>
        <w:rFonts w:ascii="Symbol" w:hAnsi="Symbol"/>
        <w:b w:val="0"/>
        <w:bCs w:val="0"/>
      </w:rPr>
    </w:lvl>
    <w:lvl w:ilvl="1" w:tplc="2B0AA60E">
      <w:start w:val="1"/>
      <w:numFmt w:val="bullet"/>
      <w:lvlText w:val="o"/>
      <w:lvlJc w:val="left"/>
      <w:pPr>
        <w:tabs>
          <w:tab w:val="num" w:pos="1440"/>
        </w:tabs>
        <w:ind w:left="1440" w:hanging="360"/>
      </w:pPr>
      <w:rPr>
        <w:rFonts w:ascii="Courier New" w:hAnsi="Courier New"/>
      </w:rPr>
    </w:lvl>
    <w:lvl w:ilvl="2" w:tplc="13FE74B8">
      <w:start w:val="1"/>
      <w:numFmt w:val="bullet"/>
      <w:lvlText w:val=""/>
      <w:lvlJc w:val="left"/>
      <w:pPr>
        <w:tabs>
          <w:tab w:val="num" w:pos="2160"/>
        </w:tabs>
        <w:ind w:left="2160" w:hanging="360"/>
      </w:pPr>
      <w:rPr>
        <w:rFonts w:ascii="Wingdings" w:hAnsi="Wingdings"/>
      </w:rPr>
    </w:lvl>
    <w:lvl w:ilvl="3" w:tplc="2A186322">
      <w:start w:val="1"/>
      <w:numFmt w:val="bullet"/>
      <w:lvlText w:val=""/>
      <w:lvlJc w:val="left"/>
      <w:pPr>
        <w:tabs>
          <w:tab w:val="num" w:pos="2880"/>
        </w:tabs>
        <w:ind w:left="2880" w:hanging="360"/>
      </w:pPr>
      <w:rPr>
        <w:rFonts w:ascii="Symbol" w:hAnsi="Symbol"/>
      </w:rPr>
    </w:lvl>
    <w:lvl w:ilvl="4" w:tplc="9D5A02AC">
      <w:start w:val="1"/>
      <w:numFmt w:val="bullet"/>
      <w:lvlText w:val="o"/>
      <w:lvlJc w:val="left"/>
      <w:pPr>
        <w:tabs>
          <w:tab w:val="num" w:pos="3600"/>
        </w:tabs>
        <w:ind w:left="3600" w:hanging="360"/>
      </w:pPr>
      <w:rPr>
        <w:rFonts w:ascii="Courier New" w:hAnsi="Courier New"/>
      </w:rPr>
    </w:lvl>
    <w:lvl w:ilvl="5" w:tplc="D110CEEE">
      <w:start w:val="1"/>
      <w:numFmt w:val="bullet"/>
      <w:lvlText w:val=""/>
      <w:lvlJc w:val="left"/>
      <w:pPr>
        <w:tabs>
          <w:tab w:val="num" w:pos="4320"/>
        </w:tabs>
        <w:ind w:left="4320" w:hanging="360"/>
      </w:pPr>
      <w:rPr>
        <w:rFonts w:ascii="Wingdings" w:hAnsi="Wingdings"/>
      </w:rPr>
    </w:lvl>
    <w:lvl w:ilvl="6" w:tplc="FACE63C8">
      <w:start w:val="1"/>
      <w:numFmt w:val="bullet"/>
      <w:lvlText w:val=""/>
      <w:lvlJc w:val="left"/>
      <w:pPr>
        <w:tabs>
          <w:tab w:val="num" w:pos="5040"/>
        </w:tabs>
        <w:ind w:left="5040" w:hanging="360"/>
      </w:pPr>
      <w:rPr>
        <w:rFonts w:ascii="Symbol" w:hAnsi="Symbol"/>
      </w:rPr>
    </w:lvl>
    <w:lvl w:ilvl="7" w:tplc="7AEE95AC">
      <w:start w:val="1"/>
      <w:numFmt w:val="bullet"/>
      <w:lvlText w:val="o"/>
      <w:lvlJc w:val="left"/>
      <w:pPr>
        <w:tabs>
          <w:tab w:val="num" w:pos="5760"/>
        </w:tabs>
        <w:ind w:left="5760" w:hanging="360"/>
      </w:pPr>
      <w:rPr>
        <w:rFonts w:ascii="Courier New" w:hAnsi="Courier New"/>
      </w:rPr>
    </w:lvl>
    <w:lvl w:ilvl="8" w:tplc="709ED808">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F"/>
    <w:multiLevelType w:val="hybridMultilevel"/>
    <w:tmpl w:val="0000002F"/>
    <w:lvl w:ilvl="0" w:tplc="667AE946">
      <w:start w:val="1"/>
      <w:numFmt w:val="bullet"/>
      <w:lvlText w:val=""/>
      <w:lvlJc w:val="left"/>
      <w:pPr>
        <w:ind w:left="720" w:hanging="360"/>
      </w:pPr>
      <w:rPr>
        <w:rFonts w:ascii="Symbol" w:hAnsi="Symbol"/>
        <w:b w:val="0"/>
        <w:bCs w:val="0"/>
      </w:rPr>
    </w:lvl>
    <w:lvl w:ilvl="1" w:tplc="AD2C1A80">
      <w:start w:val="1"/>
      <w:numFmt w:val="bullet"/>
      <w:lvlText w:val="o"/>
      <w:lvlJc w:val="left"/>
      <w:pPr>
        <w:tabs>
          <w:tab w:val="num" w:pos="1440"/>
        </w:tabs>
        <w:ind w:left="1440" w:hanging="360"/>
      </w:pPr>
      <w:rPr>
        <w:rFonts w:ascii="Courier New" w:hAnsi="Courier New"/>
      </w:rPr>
    </w:lvl>
    <w:lvl w:ilvl="2" w:tplc="F9C0F2C0">
      <w:start w:val="1"/>
      <w:numFmt w:val="bullet"/>
      <w:lvlText w:val=""/>
      <w:lvlJc w:val="left"/>
      <w:pPr>
        <w:tabs>
          <w:tab w:val="num" w:pos="2160"/>
        </w:tabs>
        <w:ind w:left="2160" w:hanging="360"/>
      </w:pPr>
      <w:rPr>
        <w:rFonts w:ascii="Wingdings" w:hAnsi="Wingdings"/>
      </w:rPr>
    </w:lvl>
    <w:lvl w:ilvl="3" w:tplc="3762FFC2">
      <w:start w:val="1"/>
      <w:numFmt w:val="bullet"/>
      <w:lvlText w:val=""/>
      <w:lvlJc w:val="left"/>
      <w:pPr>
        <w:tabs>
          <w:tab w:val="num" w:pos="2880"/>
        </w:tabs>
        <w:ind w:left="2880" w:hanging="360"/>
      </w:pPr>
      <w:rPr>
        <w:rFonts w:ascii="Symbol" w:hAnsi="Symbol"/>
      </w:rPr>
    </w:lvl>
    <w:lvl w:ilvl="4" w:tplc="6C4286EC">
      <w:start w:val="1"/>
      <w:numFmt w:val="bullet"/>
      <w:lvlText w:val="o"/>
      <w:lvlJc w:val="left"/>
      <w:pPr>
        <w:tabs>
          <w:tab w:val="num" w:pos="3600"/>
        </w:tabs>
        <w:ind w:left="3600" w:hanging="360"/>
      </w:pPr>
      <w:rPr>
        <w:rFonts w:ascii="Courier New" w:hAnsi="Courier New"/>
      </w:rPr>
    </w:lvl>
    <w:lvl w:ilvl="5" w:tplc="90188C7E">
      <w:start w:val="1"/>
      <w:numFmt w:val="bullet"/>
      <w:lvlText w:val=""/>
      <w:lvlJc w:val="left"/>
      <w:pPr>
        <w:tabs>
          <w:tab w:val="num" w:pos="4320"/>
        </w:tabs>
        <w:ind w:left="4320" w:hanging="360"/>
      </w:pPr>
      <w:rPr>
        <w:rFonts w:ascii="Wingdings" w:hAnsi="Wingdings"/>
      </w:rPr>
    </w:lvl>
    <w:lvl w:ilvl="6" w:tplc="3EB88156">
      <w:start w:val="1"/>
      <w:numFmt w:val="bullet"/>
      <w:lvlText w:val=""/>
      <w:lvlJc w:val="left"/>
      <w:pPr>
        <w:tabs>
          <w:tab w:val="num" w:pos="5040"/>
        </w:tabs>
        <w:ind w:left="5040" w:hanging="360"/>
      </w:pPr>
      <w:rPr>
        <w:rFonts w:ascii="Symbol" w:hAnsi="Symbol"/>
      </w:rPr>
    </w:lvl>
    <w:lvl w:ilvl="7" w:tplc="5B8A2660">
      <w:start w:val="1"/>
      <w:numFmt w:val="bullet"/>
      <w:lvlText w:val="o"/>
      <w:lvlJc w:val="left"/>
      <w:pPr>
        <w:tabs>
          <w:tab w:val="num" w:pos="5760"/>
        </w:tabs>
        <w:ind w:left="5760" w:hanging="360"/>
      </w:pPr>
      <w:rPr>
        <w:rFonts w:ascii="Courier New" w:hAnsi="Courier New"/>
      </w:rPr>
    </w:lvl>
    <w:lvl w:ilvl="8" w:tplc="7BB2BA88">
      <w:start w:val="1"/>
      <w:numFmt w:val="bullet"/>
      <w:lvlText w:val=""/>
      <w:lvlJc w:val="left"/>
      <w:pPr>
        <w:tabs>
          <w:tab w:val="num" w:pos="6480"/>
        </w:tabs>
        <w:ind w:left="6480" w:hanging="360"/>
      </w:pPr>
      <w:rPr>
        <w:rFonts w:ascii="Wingdings" w:hAnsi="Wingdings"/>
      </w:rPr>
    </w:lvl>
  </w:abstractNum>
  <w:abstractNum w:abstractNumId="40" w15:restartNumberingAfterBreak="0">
    <w:nsid w:val="00000030"/>
    <w:multiLevelType w:val="hybridMultilevel"/>
    <w:tmpl w:val="00000030"/>
    <w:lvl w:ilvl="0" w:tplc="DAB60C4E">
      <w:start w:val="1"/>
      <w:numFmt w:val="bullet"/>
      <w:lvlText w:val=""/>
      <w:lvlJc w:val="left"/>
      <w:pPr>
        <w:ind w:left="720" w:hanging="360"/>
      </w:pPr>
      <w:rPr>
        <w:rFonts w:ascii="Symbol" w:hAnsi="Symbol"/>
        <w:b w:val="0"/>
        <w:bCs w:val="0"/>
      </w:rPr>
    </w:lvl>
    <w:lvl w:ilvl="1" w:tplc="578E6398">
      <w:start w:val="1"/>
      <w:numFmt w:val="bullet"/>
      <w:lvlText w:val="o"/>
      <w:lvlJc w:val="left"/>
      <w:pPr>
        <w:tabs>
          <w:tab w:val="num" w:pos="1440"/>
        </w:tabs>
        <w:ind w:left="1440" w:hanging="360"/>
      </w:pPr>
      <w:rPr>
        <w:rFonts w:ascii="Courier New" w:hAnsi="Courier New"/>
      </w:rPr>
    </w:lvl>
    <w:lvl w:ilvl="2" w:tplc="45D210D0">
      <w:start w:val="1"/>
      <w:numFmt w:val="bullet"/>
      <w:lvlText w:val=""/>
      <w:lvlJc w:val="left"/>
      <w:pPr>
        <w:tabs>
          <w:tab w:val="num" w:pos="2160"/>
        </w:tabs>
        <w:ind w:left="2160" w:hanging="360"/>
      </w:pPr>
      <w:rPr>
        <w:rFonts w:ascii="Wingdings" w:hAnsi="Wingdings"/>
      </w:rPr>
    </w:lvl>
    <w:lvl w:ilvl="3" w:tplc="540A57C2">
      <w:start w:val="1"/>
      <w:numFmt w:val="bullet"/>
      <w:lvlText w:val=""/>
      <w:lvlJc w:val="left"/>
      <w:pPr>
        <w:tabs>
          <w:tab w:val="num" w:pos="2880"/>
        </w:tabs>
        <w:ind w:left="2880" w:hanging="360"/>
      </w:pPr>
      <w:rPr>
        <w:rFonts w:ascii="Symbol" w:hAnsi="Symbol"/>
      </w:rPr>
    </w:lvl>
    <w:lvl w:ilvl="4" w:tplc="0E645D82">
      <w:start w:val="1"/>
      <w:numFmt w:val="bullet"/>
      <w:lvlText w:val="o"/>
      <w:lvlJc w:val="left"/>
      <w:pPr>
        <w:tabs>
          <w:tab w:val="num" w:pos="3600"/>
        </w:tabs>
        <w:ind w:left="3600" w:hanging="360"/>
      </w:pPr>
      <w:rPr>
        <w:rFonts w:ascii="Courier New" w:hAnsi="Courier New"/>
      </w:rPr>
    </w:lvl>
    <w:lvl w:ilvl="5" w:tplc="9BA48BFC">
      <w:start w:val="1"/>
      <w:numFmt w:val="bullet"/>
      <w:lvlText w:val=""/>
      <w:lvlJc w:val="left"/>
      <w:pPr>
        <w:tabs>
          <w:tab w:val="num" w:pos="4320"/>
        </w:tabs>
        <w:ind w:left="4320" w:hanging="360"/>
      </w:pPr>
      <w:rPr>
        <w:rFonts w:ascii="Wingdings" w:hAnsi="Wingdings"/>
      </w:rPr>
    </w:lvl>
    <w:lvl w:ilvl="6" w:tplc="BBC4E532">
      <w:start w:val="1"/>
      <w:numFmt w:val="bullet"/>
      <w:lvlText w:val=""/>
      <w:lvlJc w:val="left"/>
      <w:pPr>
        <w:tabs>
          <w:tab w:val="num" w:pos="5040"/>
        </w:tabs>
        <w:ind w:left="5040" w:hanging="360"/>
      </w:pPr>
      <w:rPr>
        <w:rFonts w:ascii="Symbol" w:hAnsi="Symbol"/>
      </w:rPr>
    </w:lvl>
    <w:lvl w:ilvl="7" w:tplc="646AAC8E">
      <w:start w:val="1"/>
      <w:numFmt w:val="bullet"/>
      <w:lvlText w:val="o"/>
      <w:lvlJc w:val="left"/>
      <w:pPr>
        <w:tabs>
          <w:tab w:val="num" w:pos="5760"/>
        </w:tabs>
        <w:ind w:left="5760" w:hanging="360"/>
      </w:pPr>
      <w:rPr>
        <w:rFonts w:ascii="Courier New" w:hAnsi="Courier New"/>
      </w:rPr>
    </w:lvl>
    <w:lvl w:ilvl="8" w:tplc="747E8E9E">
      <w:start w:val="1"/>
      <w:numFmt w:val="bullet"/>
      <w:lvlText w:val=""/>
      <w:lvlJc w:val="left"/>
      <w:pPr>
        <w:tabs>
          <w:tab w:val="num" w:pos="6480"/>
        </w:tabs>
        <w:ind w:left="6480" w:hanging="360"/>
      </w:pPr>
      <w:rPr>
        <w:rFonts w:ascii="Wingdings" w:hAnsi="Wingdings"/>
      </w:rPr>
    </w:lvl>
  </w:abstractNum>
  <w:abstractNum w:abstractNumId="41" w15:restartNumberingAfterBreak="0">
    <w:nsid w:val="00000032"/>
    <w:multiLevelType w:val="hybridMultilevel"/>
    <w:tmpl w:val="00000032"/>
    <w:lvl w:ilvl="0" w:tplc="E3AC02B6">
      <w:start w:val="1"/>
      <w:numFmt w:val="bullet"/>
      <w:lvlText w:val=""/>
      <w:lvlJc w:val="left"/>
      <w:pPr>
        <w:ind w:left="720" w:hanging="360"/>
      </w:pPr>
      <w:rPr>
        <w:rFonts w:ascii="Symbol" w:hAnsi="Symbol"/>
        <w:b w:val="0"/>
        <w:bCs w:val="0"/>
      </w:rPr>
    </w:lvl>
    <w:lvl w:ilvl="1" w:tplc="47ACE346">
      <w:start w:val="1"/>
      <w:numFmt w:val="bullet"/>
      <w:lvlText w:val="o"/>
      <w:lvlJc w:val="left"/>
      <w:pPr>
        <w:tabs>
          <w:tab w:val="num" w:pos="1440"/>
        </w:tabs>
        <w:ind w:left="1440" w:hanging="360"/>
      </w:pPr>
      <w:rPr>
        <w:rFonts w:ascii="Courier New" w:hAnsi="Courier New"/>
      </w:rPr>
    </w:lvl>
    <w:lvl w:ilvl="2" w:tplc="A6883748">
      <w:start w:val="1"/>
      <w:numFmt w:val="bullet"/>
      <w:lvlText w:val=""/>
      <w:lvlJc w:val="left"/>
      <w:pPr>
        <w:tabs>
          <w:tab w:val="num" w:pos="2160"/>
        </w:tabs>
        <w:ind w:left="2160" w:hanging="360"/>
      </w:pPr>
      <w:rPr>
        <w:rFonts w:ascii="Wingdings" w:hAnsi="Wingdings"/>
      </w:rPr>
    </w:lvl>
    <w:lvl w:ilvl="3" w:tplc="153CEACC">
      <w:start w:val="1"/>
      <w:numFmt w:val="bullet"/>
      <w:lvlText w:val=""/>
      <w:lvlJc w:val="left"/>
      <w:pPr>
        <w:tabs>
          <w:tab w:val="num" w:pos="2880"/>
        </w:tabs>
        <w:ind w:left="2880" w:hanging="360"/>
      </w:pPr>
      <w:rPr>
        <w:rFonts w:ascii="Symbol" w:hAnsi="Symbol"/>
      </w:rPr>
    </w:lvl>
    <w:lvl w:ilvl="4" w:tplc="1B96BE4C">
      <w:start w:val="1"/>
      <w:numFmt w:val="bullet"/>
      <w:lvlText w:val="o"/>
      <w:lvlJc w:val="left"/>
      <w:pPr>
        <w:tabs>
          <w:tab w:val="num" w:pos="3600"/>
        </w:tabs>
        <w:ind w:left="3600" w:hanging="360"/>
      </w:pPr>
      <w:rPr>
        <w:rFonts w:ascii="Courier New" w:hAnsi="Courier New"/>
      </w:rPr>
    </w:lvl>
    <w:lvl w:ilvl="5" w:tplc="E1BA5BF0">
      <w:start w:val="1"/>
      <w:numFmt w:val="bullet"/>
      <w:lvlText w:val=""/>
      <w:lvlJc w:val="left"/>
      <w:pPr>
        <w:tabs>
          <w:tab w:val="num" w:pos="4320"/>
        </w:tabs>
        <w:ind w:left="4320" w:hanging="360"/>
      </w:pPr>
      <w:rPr>
        <w:rFonts w:ascii="Wingdings" w:hAnsi="Wingdings"/>
      </w:rPr>
    </w:lvl>
    <w:lvl w:ilvl="6" w:tplc="88328908">
      <w:start w:val="1"/>
      <w:numFmt w:val="bullet"/>
      <w:lvlText w:val=""/>
      <w:lvlJc w:val="left"/>
      <w:pPr>
        <w:tabs>
          <w:tab w:val="num" w:pos="5040"/>
        </w:tabs>
        <w:ind w:left="5040" w:hanging="360"/>
      </w:pPr>
      <w:rPr>
        <w:rFonts w:ascii="Symbol" w:hAnsi="Symbol"/>
      </w:rPr>
    </w:lvl>
    <w:lvl w:ilvl="7" w:tplc="85E4E7F0">
      <w:start w:val="1"/>
      <w:numFmt w:val="bullet"/>
      <w:lvlText w:val="o"/>
      <w:lvlJc w:val="left"/>
      <w:pPr>
        <w:tabs>
          <w:tab w:val="num" w:pos="5760"/>
        </w:tabs>
        <w:ind w:left="5760" w:hanging="360"/>
      </w:pPr>
      <w:rPr>
        <w:rFonts w:ascii="Courier New" w:hAnsi="Courier New"/>
      </w:rPr>
    </w:lvl>
    <w:lvl w:ilvl="8" w:tplc="728CE024">
      <w:start w:val="1"/>
      <w:numFmt w:val="bullet"/>
      <w:lvlText w:val=""/>
      <w:lvlJc w:val="left"/>
      <w:pPr>
        <w:tabs>
          <w:tab w:val="num" w:pos="6480"/>
        </w:tabs>
        <w:ind w:left="6480" w:hanging="360"/>
      </w:pPr>
      <w:rPr>
        <w:rFonts w:ascii="Wingdings" w:hAnsi="Wingdings"/>
      </w:rPr>
    </w:lvl>
  </w:abstractNum>
  <w:abstractNum w:abstractNumId="42" w15:restartNumberingAfterBreak="0">
    <w:nsid w:val="00000033"/>
    <w:multiLevelType w:val="hybridMultilevel"/>
    <w:tmpl w:val="00000033"/>
    <w:lvl w:ilvl="0" w:tplc="39C23692">
      <w:start w:val="1"/>
      <w:numFmt w:val="bullet"/>
      <w:lvlText w:val=""/>
      <w:lvlJc w:val="left"/>
      <w:pPr>
        <w:ind w:left="720" w:hanging="360"/>
      </w:pPr>
      <w:rPr>
        <w:rFonts w:ascii="Symbol" w:hAnsi="Symbol"/>
        <w:b w:val="0"/>
        <w:bCs w:val="0"/>
      </w:rPr>
    </w:lvl>
    <w:lvl w:ilvl="1" w:tplc="C9BA7BA0">
      <w:start w:val="1"/>
      <w:numFmt w:val="bullet"/>
      <w:lvlText w:val="o"/>
      <w:lvlJc w:val="left"/>
      <w:pPr>
        <w:tabs>
          <w:tab w:val="num" w:pos="1440"/>
        </w:tabs>
        <w:ind w:left="1440" w:hanging="360"/>
      </w:pPr>
      <w:rPr>
        <w:rFonts w:ascii="Courier New" w:hAnsi="Courier New"/>
      </w:rPr>
    </w:lvl>
    <w:lvl w:ilvl="2" w:tplc="43A8F3CC">
      <w:start w:val="1"/>
      <w:numFmt w:val="bullet"/>
      <w:lvlText w:val=""/>
      <w:lvlJc w:val="left"/>
      <w:pPr>
        <w:tabs>
          <w:tab w:val="num" w:pos="2160"/>
        </w:tabs>
        <w:ind w:left="2160" w:hanging="360"/>
      </w:pPr>
      <w:rPr>
        <w:rFonts w:ascii="Wingdings" w:hAnsi="Wingdings"/>
      </w:rPr>
    </w:lvl>
    <w:lvl w:ilvl="3" w:tplc="70B40D64">
      <w:start w:val="1"/>
      <w:numFmt w:val="bullet"/>
      <w:lvlText w:val=""/>
      <w:lvlJc w:val="left"/>
      <w:pPr>
        <w:tabs>
          <w:tab w:val="num" w:pos="2880"/>
        </w:tabs>
        <w:ind w:left="2880" w:hanging="360"/>
      </w:pPr>
      <w:rPr>
        <w:rFonts w:ascii="Symbol" w:hAnsi="Symbol"/>
      </w:rPr>
    </w:lvl>
    <w:lvl w:ilvl="4" w:tplc="FF5AC46E">
      <w:start w:val="1"/>
      <w:numFmt w:val="bullet"/>
      <w:lvlText w:val="o"/>
      <w:lvlJc w:val="left"/>
      <w:pPr>
        <w:tabs>
          <w:tab w:val="num" w:pos="3600"/>
        </w:tabs>
        <w:ind w:left="3600" w:hanging="360"/>
      </w:pPr>
      <w:rPr>
        <w:rFonts w:ascii="Courier New" w:hAnsi="Courier New"/>
      </w:rPr>
    </w:lvl>
    <w:lvl w:ilvl="5" w:tplc="2FCAAC02">
      <w:start w:val="1"/>
      <w:numFmt w:val="bullet"/>
      <w:lvlText w:val=""/>
      <w:lvlJc w:val="left"/>
      <w:pPr>
        <w:tabs>
          <w:tab w:val="num" w:pos="4320"/>
        </w:tabs>
        <w:ind w:left="4320" w:hanging="360"/>
      </w:pPr>
      <w:rPr>
        <w:rFonts w:ascii="Wingdings" w:hAnsi="Wingdings"/>
      </w:rPr>
    </w:lvl>
    <w:lvl w:ilvl="6" w:tplc="706EA6CC">
      <w:start w:val="1"/>
      <w:numFmt w:val="bullet"/>
      <w:lvlText w:val=""/>
      <w:lvlJc w:val="left"/>
      <w:pPr>
        <w:tabs>
          <w:tab w:val="num" w:pos="5040"/>
        </w:tabs>
        <w:ind w:left="5040" w:hanging="360"/>
      </w:pPr>
      <w:rPr>
        <w:rFonts w:ascii="Symbol" w:hAnsi="Symbol"/>
      </w:rPr>
    </w:lvl>
    <w:lvl w:ilvl="7" w:tplc="58DA20CA">
      <w:start w:val="1"/>
      <w:numFmt w:val="bullet"/>
      <w:lvlText w:val="o"/>
      <w:lvlJc w:val="left"/>
      <w:pPr>
        <w:tabs>
          <w:tab w:val="num" w:pos="5760"/>
        </w:tabs>
        <w:ind w:left="5760" w:hanging="360"/>
      </w:pPr>
      <w:rPr>
        <w:rFonts w:ascii="Courier New" w:hAnsi="Courier New"/>
      </w:rPr>
    </w:lvl>
    <w:lvl w:ilvl="8" w:tplc="42F40EC0">
      <w:start w:val="1"/>
      <w:numFmt w:val="bullet"/>
      <w:lvlText w:val=""/>
      <w:lvlJc w:val="left"/>
      <w:pPr>
        <w:tabs>
          <w:tab w:val="num" w:pos="6480"/>
        </w:tabs>
        <w:ind w:left="6480" w:hanging="360"/>
      </w:pPr>
      <w:rPr>
        <w:rFonts w:ascii="Wingdings" w:hAnsi="Wingdings"/>
      </w:rPr>
    </w:lvl>
  </w:abstractNum>
  <w:abstractNum w:abstractNumId="43" w15:restartNumberingAfterBreak="0">
    <w:nsid w:val="00000034"/>
    <w:multiLevelType w:val="hybridMultilevel"/>
    <w:tmpl w:val="00000034"/>
    <w:lvl w:ilvl="0" w:tplc="BD46CC2C">
      <w:start w:val="1"/>
      <w:numFmt w:val="bullet"/>
      <w:lvlText w:val=""/>
      <w:lvlJc w:val="left"/>
      <w:pPr>
        <w:ind w:left="720" w:hanging="360"/>
      </w:pPr>
      <w:rPr>
        <w:rFonts w:ascii="Symbol" w:hAnsi="Symbol"/>
        <w:b w:val="0"/>
        <w:bCs w:val="0"/>
      </w:rPr>
    </w:lvl>
    <w:lvl w:ilvl="1" w:tplc="34D068DA">
      <w:start w:val="1"/>
      <w:numFmt w:val="bullet"/>
      <w:lvlText w:val="o"/>
      <w:lvlJc w:val="left"/>
      <w:pPr>
        <w:tabs>
          <w:tab w:val="num" w:pos="1440"/>
        </w:tabs>
        <w:ind w:left="1440" w:hanging="360"/>
      </w:pPr>
      <w:rPr>
        <w:rFonts w:ascii="Courier New" w:hAnsi="Courier New"/>
      </w:rPr>
    </w:lvl>
    <w:lvl w:ilvl="2" w:tplc="0D1C3346">
      <w:start w:val="1"/>
      <w:numFmt w:val="bullet"/>
      <w:lvlText w:val=""/>
      <w:lvlJc w:val="left"/>
      <w:pPr>
        <w:tabs>
          <w:tab w:val="num" w:pos="2160"/>
        </w:tabs>
        <w:ind w:left="2160" w:hanging="360"/>
      </w:pPr>
      <w:rPr>
        <w:rFonts w:ascii="Wingdings" w:hAnsi="Wingdings"/>
      </w:rPr>
    </w:lvl>
    <w:lvl w:ilvl="3" w:tplc="4EFEE5F6">
      <w:start w:val="1"/>
      <w:numFmt w:val="bullet"/>
      <w:lvlText w:val=""/>
      <w:lvlJc w:val="left"/>
      <w:pPr>
        <w:tabs>
          <w:tab w:val="num" w:pos="2880"/>
        </w:tabs>
        <w:ind w:left="2880" w:hanging="360"/>
      </w:pPr>
      <w:rPr>
        <w:rFonts w:ascii="Symbol" w:hAnsi="Symbol"/>
      </w:rPr>
    </w:lvl>
    <w:lvl w:ilvl="4" w:tplc="C6F056F8">
      <w:start w:val="1"/>
      <w:numFmt w:val="bullet"/>
      <w:lvlText w:val="o"/>
      <w:lvlJc w:val="left"/>
      <w:pPr>
        <w:tabs>
          <w:tab w:val="num" w:pos="3600"/>
        </w:tabs>
        <w:ind w:left="3600" w:hanging="360"/>
      </w:pPr>
      <w:rPr>
        <w:rFonts w:ascii="Courier New" w:hAnsi="Courier New"/>
      </w:rPr>
    </w:lvl>
    <w:lvl w:ilvl="5" w:tplc="ECB68280">
      <w:start w:val="1"/>
      <w:numFmt w:val="bullet"/>
      <w:lvlText w:val=""/>
      <w:lvlJc w:val="left"/>
      <w:pPr>
        <w:tabs>
          <w:tab w:val="num" w:pos="4320"/>
        </w:tabs>
        <w:ind w:left="4320" w:hanging="360"/>
      </w:pPr>
      <w:rPr>
        <w:rFonts w:ascii="Wingdings" w:hAnsi="Wingdings"/>
      </w:rPr>
    </w:lvl>
    <w:lvl w:ilvl="6" w:tplc="0366AFA2">
      <w:start w:val="1"/>
      <w:numFmt w:val="bullet"/>
      <w:lvlText w:val=""/>
      <w:lvlJc w:val="left"/>
      <w:pPr>
        <w:tabs>
          <w:tab w:val="num" w:pos="5040"/>
        </w:tabs>
        <w:ind w:left="5040" w:hanging="360"/>
      </w:pPr>
      <w:rPr>
        <w:rFonts w:ascii="Symbol" w:hAnsi="Symbol"/>
      </w:rPr>
    </w:lvl>
    <w:lvl w:ilvl="7" w:tplc="82E06F52">
      <w:start w:val="1"/>
      <w:numFmt w:val="bullet"/>
      <w:lvlText w:val="o"/>
      <w:lvlJc w:val="left"/>
      <w:pPr>
        <w:tabs>
          <w:tab w:val="num" w:pos="5760"/>
        </w:tabs>
        <w:ind w:left="5760" w:hanging="360"/>
      </w:pPr>
      <w:rPr>
        <w:rFonts w:ascii="Courier New" w:hAnsi="Courier New"/>
      </w:rPr>
    </w:lvl>
    <w:lvl w:ilvl="8" w:tplc="1360C666">
      <w:start w:val="1"/>
      <w:numFmt w:val="bullet"/>
      <w:lvlText w:val=""/>
      <w:lvlJc w:val="left"/>
      <w:pPr>
        <w:tabs>
          <w:tab w:val="num" w:pos="6480"/>
        </w:tabs>
        <w:ind w:left="6480" w:hanging="360"/>
      </w:pPr>
      <w:rPr>
        <w:rFonts w:ascii="Wingdings" w:hAnsi="Wingdings"/>
      </w:rPr>
    </w:lvl>
  </w:abstractNum>
  <w:abstractNum w:abstractNumId="44" w15:restartNumberingAfterBreak="0">
    <w:nsid w:val="00000036"/>
    <w:multiLevelType w:val="hybridMultilevel"/>
    <w:tmpl w:val="00000036"/>
    <w:lvl w:ilvl="0" w:tplc="74F091B6">
      <w:start w:val="1"/>
      <w:numFmt w:val="bullet"/>
      <w:lvlText w:val=""/>
      <w:lvlJc w:val="left"/>
      <w:pPr>
        <w:ind w:left="720" w:hanging="360"/>
      </w:pPr>
      <w:rPr>
        <w:rFonts w:ascii="Symbol" w:hAnsi="Symbol"/>
        <w:b w:val="0"/>
        <w:bCs w:val="0"/>
      </w:rPr>
    </w:lvl>
    <w:lvl w:ilvl="1" w:tplc="5EAA1750">
      <w:start w:val="1"/>
      <w:numFmt w:val="bullet"/>
      <w:lvlText w:val="o"/>
      <w:lvlJc w:val="left"/>
      <w:pPr>
        <w:tabs>
          <w:tab w:val="num" w:pos="1440"/>
        </w:tabs>
        <w:ind w:left="1440" w:hanging="360"/>
      </w:pPr>
      <w:rPr>
        <w:rFonts w:ascii="Courier New" w:hAnsi="Courier New"/>
      </w:rPr>
    </w:lvl>
    <w:lvl w:ilvl="2" w:tplc="9FEA82EA">
      <w:start w:val="1"/>
      <w:numFmt w:val="bullet"/>
      <w:lvlText w:val=""/>
      <w:lvlJc w:val="left"/>
      <w:pPr>
        <w:tabs>
          <w:tab w:val="num" w:pos="2160"/>
        </w:tabs>
        <w:ind w:left="2160" w:hanging="360"/>
      </w:pPr>
      <w:rPr>
        <w:rFonts w:ascii="Wingdings" w:hAnsi="Wingdings"/>
      </w:rPr>
    </w:lvl>
    <w:lvl w:ilvl="3" w:tplc="BF281652">
      <w:start w:val="1"/>
      <w:numFmt w:val="bullet"/>
      <w:lvlText w:val=""/>
      <w:lvlJc w:val="left"/>
      <w:pPr>
        <w:tabs>
          <w:tab w:val="num" w:pos="2880"/>
        </w:tabs>
        <w:ind w:left="2880" w:hanging="360"/>
      </w:pPr>
      <w:rPr>
        <w:rFonts w:ascii="Symbol" w:hAnsi="Symbol"/>
      </w:rPr>
    </w:lvl>
    <w:lvl w:ilvl="4" w:tplc="CD247AFA">
      <w:start w:val="1"/>
      <w:numFmt w:val="bullet"/>
      <w:lvlText w:val="o"/>
      <w:lvlJc w:val="left"/>
      <w:pPr>
        <w:tabs>
          <w:tab w:val="num" w:pos="3600"/>
        </w:tabs>
        <w:ind w:left="3600" w:hanging="360"/>
      </w:pPr>
      <w:rPr>
        <w:rFonts w:ascii="Courier New" w:hAnsi="Courier New"/>
      </w:rPr>
    </w:lvl>
    <w:lvl w:ilvl="5" w:tplc="3300FA14">
      <w:start w:val="1"/>
      <w:numFmt w:val="bullet"/>
      <w:lvlText w:val=""/>
      <w:lvlJc w:val="left"/>
      <w:pPr>
        <w:tabs>
          <w:tab w:val="num" w:pos="4320"/>
        </w:tabs>
        <w:ind w:left="4320" w:hanging="360"/>
      </w:pPr>
      <w:rPr>
        <w:rFonts w:ascii="Wingdings" w:hAnsi="Wingdings"/>
      </w:rPr>
    </w:lvl>
    <w:lvl w:ilvl="6" w:tplc="71565344">
      <w:start w:val="1"/>
      <w:numFmt w:val="bullet"/>
      <w:lvlText w:val=""/>
      <w:lvlJc w:val="left"/>
      <w:pPr>
        <w:tabs>
          <w:tab w:val="num" w:pos="5040"/>
        </w:tabs>
        <w:ind w:left="5040" w:hanging="360"/>
      </w:pPr>
      <w:rPr>
        <w:rFonts w:ascii="Symbol" w:hAnsi="Symbol"/>
      </w:rPr>
    </w:lvl>
    <w:lvl w:ilvl="7" w:tplc="BA0C129E">
      <w:start w:val="1"/>
      <w:numFmt w:val="bullet"/>
      <w:lvlText w:val="o"/>
      <w:lvlJc w:val="left"/>
      <w:pPr>
        <w:tabs>
          <w:tab w:val="num" w:pos="5760"/>
        </w:tabs>
        <w:ind w:left="5760" w:hanging="360"/>
      </w:pPr>
      <w:rPr>
        <w:rFonts w:ascii="Courier New" w:hAnsi="Courier New"/>
      </w:rPr>
    </w:lvl>
    <w:lvl w:ilvl="8" w:tplc="9AA2E01C">
      <w:start w:val="1"/>
      <w:numFmt w:val="bullet"/>
      <w:lvlText w:val=""/>
      <w:lvlJc w:val="left"/>
      <w:pPr>
        <w:tabs>
          <w:tab w:val="num" w:pos="6480"/>
        </w:tabs>
        <w:ind w:left="6480" w:hanging="360"/>
      </w:pPr>
      <w:rPr>
        <w:rFonts w:ascii="Wingdings" w:hAnsi="Wingdings"/>
      </w:rPr>
    </w:lvl>
  </w:abstractNum>
  <w:abstractNum w:abstractNumId="45" w15:restartNumberingAfterBreak="0">
    <w:nsid w:val="00000037"/>
    <w:multiLevelType w:val="hybridMultilevel"/>
    <w:tmpl w:val="00000037"/>
    <w:lvl w:ilvl="0" w:tplc="E88A9702">
      <w:start w:val="1"/>
      <w:numFmt w:val="bullet"/>
      <w:lvlText w:val=""/>
      <w:lvlJc w:val="left"/>
      <w:pPr>
        <w:ind w:left="720" w:hanging="360"/>
      </w:pPr>
      <w:rPr>
        <w:rFonts w:ascii="Symbol" w:hAnsi="Symbol"/>
        <w:b w:val="0"/>
        <w:bCs w:val="0"/>
      </w:rPr>
    </w:lvl>
    <w:lvl w:ilvl="1" w:tplc="C2829848">
      <w:start w:val="1"/>
      <w:numFmt w:val="bullet"/>
      <w:lvlText w:val="o"/>
      <w:lvlJc w:val="left"/>
      <w:pPr>
        <w:tabs>
          <w:tab w:val="num" w:pos="1440"/>
        </w:tabs>
        <w:ind w:left="1440" w:hanging="360"/>
      </w:pPr>
      <w:rPr>
        <w:rFonts w:ascii="Courier New" w:hAnsi="Courier New"/>
      </w:rPr>
    </w:lvl>
    <w:lvl w:ilvl="2" w:tplc="85C0C0FC">
      <w:start w:val="1"/>
      <w:numFmt w:val="bullet"/>
      <w:lvlText w:val=""/>
      <w:lvlJc w:val="left"/>
      <w:pPr>
        <w:tabs>
          <w:tab w:val="num" w:pos="2160"/>
        </w:tabs>
        <w:ind w:left="2160" w:hanging="360"/>
      </w:pPr>
      <w:rPr>
        <w:rFonts w:ascii="Wingdings" w:hAnsi="Wingdings"/>
      </w:rPr>
    </w:lvl>
    <w:lvl w:ilvl="3" w:tplc="216ED41A">
      <w:start w:val="1"/>
      <w:numFmt w:val="bullet"/>
      <w:lvlText w:val=""/>
      <w:lvlJc w:val="left"/>
      <w:pPr>
        <w:tabs>
          <w:tab w:val="num" w:pos="2880"/>
        </w:tabs>
        <w:ind w:left="2880" w:hanging="360"/>
      </w:pPr>
      <w:rPr>
        <w:rFonts w:ascii="Symbol" w:hAnsi="Symbol"/>
      </w:rPr>
    </w:lvl>
    <w:lvl w:ilvl="4" w:tplc="65306386">
      <w:start w:val="1"/>
      <w:numFmt w:val="bullet"/>
      <w:lvlText w:val="o"/>
      <w:lvlJc w:val="left"/>
      <w:pPr>
        <w:tabs>
          <w:tab w:val="num" w:pos="3600"/>
        </w:tabs>
        <w:ind w:left="3600" w:hanging="360"/>
      </w:pPr>
      <w:rPr>
        <w:rFonts w:ascii="Courier New" w:hAnsi="Courier New"/>
      </w:rPr>
    </w:lvl>
    <w:lvl w:ilvl="5" w:tplc="60C24A2C">
      <w:start w:val="1"/>
      <w:numFmt w:val="bullet"/>
      <w:lvlText w:val=""/>
      <w:lvlJc w:val="left"/>
      <w:pPr>
        <w:tabs>
          <w:tab w:val="num" w:pos="4320"/>
        </w:tabs>
        <w:ind w:left="4320" w:hanging="360"/>
      </w:pPr>
      <w:rPr>
        <w:rFonts w:ascii="Wingdings" w:hAnsi="Wingdings"/>
      </w:rPr>
    </w:lvl>
    <w:lvl w:ilvl="6" w:tplc="FF88A780">
      <w:start w:val="1"/>
      <w:numFmt w:val="bullet"/>
      <w:lvlText w:val=""/>
      <w:lvlJc w:val="left"/>
      <w:pPr>
        <w:tabs>
          <w:tab w:val="num" w:pos="5040"/>
        </w:tabs>
        <w:ind w:left="5040" w:hanging="360"/>
      </w:pPr>
      <w:rPr>
        <w:rFonts w:ascii="Symbol" w:hAnsi="Symbol"/>
      </w:rPr>
    </w:lvl>
    <w:lvl w:ilvl="7" w:tplc="5D70F7DE">
      <w:start w:val="1"/>
      <w:numFmt w:val="bullet"/>
      <w:lvlText w:val="o"/>
      <w:lvlJc w:val="left"/>
      <w:pPr>
        <w:tabs>
          <w:tab w:val="num" w:pos="5760"/>
        </w:tabs>
        <w:ind w:left="5760" w:hanging="360"/>
      </w:pPr>
      <w:rPr>
        <w:rFonts w:ascii="Courier New" w:hAnsi="Courier New"/>
      </w:rPr>
    </w:lvl>
    <w:lvl w:ilvl="8" w:tplc="A4362CBA">
      <w:start w:val="1"/>
      <w:numFmt w:val="bullet"/>
      <w:lvlText w:val=""/>
      <w:lvlJc w:val="left"/>
      <w:pPr>
        <w:tabs>
          <w:tab w:val="num" w:pos="6480"/>
        </w:tabs>
        <w:ind w:left="6480" w:hanging="360"/>
      </w:pPr>
      <w:rPr>
        <w:rFonts w:ascii="Wingdings" w:hAnsi="Wingdings"/>
      </w:rPr>
    </w:lvl>
  </w:abstractNum>
  <w:abstractNum w:abstractNumId="46" w15:restartNumberingAfterBreak="0">
    <w:nsid w:val="072016BD"/>
    <w:multiLevelType w:val="hybridMultilevel"/>
    <w:tmpl w:val="005E8B66"/>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7" w15:restartNumberingAfterBreak="0">
    <w:nsid w:val="0920348D"/>
    <w:multiLevelType w:val="hybridMultilevel"/>
    <w:tmpl w:val="95B6E8D4"/>
    <w:lvl w:ilvl="0" w:tplc="A7A4BA04">
      <w:numFmt w:val="bullet"/>
      <w:lvlText w:val="-"/>
      <w:lvlJc w:val="left"/>
      <w:pPr>
        <w:ind w:left="720" w:hanging="360"/>
      </w:pPr>
      <w:rPr>
        <w:rFonts w:hint="default" w:ascii="Arial" w:hAnsi="Arial" w:eastAsia="Times New Roman" w:cs="Arial"/>
        <w:b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0B7D74A6"/>
    <w:multiLevelType w:val="hybridMultilevel"/>
    <w:tmpl w:val="98BE465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0" w15:restartNumberingAfterBreak="0">
    <w:nsid w:val="193B1AF8"/>
    <w:multiLevelType w:val="hybridMultilevel"/>
    <w:tmpl w:val="C29C6358"/>
    <w:lvl w:ilvl="0" w:tplc="08090001">
      <w:start w:val="1"/>
      <w:numFmt w:val="bullet"/>
      <w:lvlText w:val=""/>
      <w:lvlJc w:val="left"/>
      <w:pPr>
        <w:ind w:left="0" w:firstLine="0"/>
      </w:pPr>
      <w:rPr>
        <w:rFonts w:hint="default" w:ascii="Symbol" w:hAnsi="Symbol"/>
        <w:sz w:val="24"/>
        <w:szCs w:val="24"/>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53" w15:restartNumberingAfterBreak="0">
    <w:nsid w:val="4ACA73E1"/>
    <w:multiLevelType w:val="hybridMultilevel"/>
    <w:tmpl w:val="AE824CE0"/>
    <w:lvl w:ilvl="0" w:tplc="08090001">
      <w:start w:val="1"/>
      <w:numFmt w:val="bullet"/>
      <w:lvlText w:val=""/>
      <w:lvlJc w:val="left"/>
      <w:pPr>
        <w:ind w:left="0" w:firstLine="0"/>
      </w:pPr>
      <w:rPr>
        <w:rFonts w:hint="default" w:ascii="Symbol" w:hAnsi="Symbol"/>
        <w:sz w:val="24"/>
        <w:szCs w:val="24"/>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4" w15:restartNumberingAfterBreak="0">
    <w:nsid w:val="5FA21E6D"/>
    <w:multiLevelType w:val="hybridMultilevel"/>
    <w:tmpl w:val="DCB6F178"/>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5" w15:restartNumberingAfterBreak="0">
    <w:nsid w:val="65386B7B"/>
    <w:multiLevelType w:val="hybridMultilevel"/>
    <w:tmpl w:val="59207B56"/>
    <w:lvl w:ilvl="0" w:tplc="8B9EB6FE">
      <w:start w:val="1"/>
      <w:numFmt w:val="bullet"/>
      <w:pStyle w:val="ListBullet3"/>
      <w:lvlText w:val=""/>
      <w:lvlJc w:val="left"/>
      <w:pPr>
        <w:ind w:left="1072" w:hanging="360"/>
      </w:pPr>
      <w:rPr>
        <w:rFonts w:hint="default" w:ascii="Symbol" w:hAnsi="Symbol"/>
      </w:rPr>
    </w:lvl>
    <w:lvl w:ilvl="1" w:tplc="08090003" w:tentative="1">
      <w:start w:val="1"/>
      <w:numFmt w:val="bullet"/>
      <w:lvlText w:val="o"/>
      <w:lvlJc w:val="left"/>
      <w:pPr>
        <w:ind w:left="1792" w:hanging="360"/>
      </w:pPr>
      <w:rPr>
        <w:rFonts w:hint="default" w:ascii="Courier New" w:hAnsi="Courier New" w:cs="Courier New"/>
      </w:rPr>
    </w:lvl>
    <w:lvl w:ilvl="2" w:tplc="08090005" w:tentative="1">
      <w:start w:val="1"/>
      <w:numFmt w:val="bullet"/>
      <w:lvlText w:val=""/>
      <w:lvlJc w:val="left"/>
      <w:pPr>
        <w:ind w:left="2512" w:hanging="360"/>
      </w:pPr>
      <w:rPr>
        <w:rFonts w:hint="default" w:ascii="Wingdings" w:hAnsi="Wingdings"/>
      </w:rPr>
    </w:lvl>
    <w:lvl w:ilvl="3" w:tplc="08090001" w:tentative="1">
      <w:start w:val="1"/>
      <w:numFmt w:val="bullet"/>
      <w:lvlText w:val=""/>
      <w:lvlJc w:val="left"/>
      <w:pPr>
        <w:ind w:left="3232" w:hanging="360"/>
      </w:pPr>
      <w:rPr>
        <w:rFonts w:hint="default" w:ascii="Symbol" w:hAnsi="Symbol"/>
      </w:rPr>
    </w:lvl>
    <w:lvl w:ilvl="4" w:tplc="08090003" w:tentative="1">
      <w:start w:val="1"/>
      <w:numFmt w:val="bullet"/>
      <w:lvlText w:val="o"/>
      <w:lvlJc w:val="left"/>
      <w:pPr>
        <w:ind w:left="3952" w:hanging="360"/>
      </w:pPr>
      <w:rPr>
        <w:rFonts w:hint="default" w:ascii="Courier New" w:hAnsi="Courier New" w:cs="Courier New"/>
      </w:rPr>
    </w:lvl>
    <w:lvl w:ilvl="5" w:tplc="08090005" w:tentative="1">
      <w:start w:val="1"/>
      <w:numFmt w:val="bullet"/>
      <w:lvlText w:val=""/>
      <w:lvlJc w:val="left"/>
      <w:pPr>
        <w:ind w:left="4672" w:hanging="360"/>
      </w:pPr>
      <w:rPr>
        <w:rFonts w:hint="default" w:ascii="Wingdings" w:hAnsi="Wingdings"/>
      </w:rPr>
    </w:lvl>
    <w:lvl w:ilvl="6" w:tplc="08090001" w:tentative="1">
      <w:start w:val="1"/>
      <w:numFmt w:val="bullet"/>
      <w:lvlText w:val=""/>
      <w:lvlJc w:val="left"/>
      <w:pPr>
        <w:ind w:left="5392" w:hanging="360"/>
      </w:pPr>
      <w:rPr>
        <w:rFonts w:hint="default" w:ascii="Symbol" w:hAnsi="Symbol"/>
      </w:rPr>
    </w:lvl>
    <w:lvl w:ilvl="7" w:tplc="08090003" w:tentative="1">
      <w:start w:val="1"/>
      <w:numFmt w:val="bullet"/>
      <w:lvlText w:val="o"/>
      <w:lvlJc w:val="left"/>
      <w:pPr>
        <w:ind w:left="6112" w:hanging="360"/>
      </w:pPr>
      <w:rPr>
        <w:rFonts w:hint="default" w:ascii="Courier New" w:hAnsi="Courier New" w:cs="Courier New"/>
      </w:rPr>
    </w:lvl>
    <w:lvl w:ilvl="8" w:tplc="08090005" w:tentative="1">
      <w:start w:val="1"/>
      <w:numFmt w:val="bullet"/>
      <w:lvlText w:val=""/>
      <w:lvlJc w:val="left"/>
      <w:pPr>
        <w:ind w:left="6832" w:hanging="360"/>
      </w:pPr>
      <w:rPr>
        <w:rFonts w:hint="default" w:ascii="Wingdings" w:hAnsi="Wingdings"/>
      </w:rPr>
    </w:lvl>
  </w:abstractNum>
  <w:abstractNum w:abstractNumId="5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7" w15:restartNumberingAfterBreak="0">
    <w:nsid w:val="6AFE4F66"/>
    <w:multiLevelType w:val="hybridMultilevel"/>
    <w:tmpl w:val="7D907D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710E67B1"/>
    <w:multiLevelType w:val="hybridMultilevel"/>
    <w:tmpl w:val="BEA694AC"/>
    <w:lvl w:ilvl="0" w:tplc="901864A4">
      <w:start w:val="1"/>
      <w:numFmt w:val="bullet"/>
      <w:pStyle w:val="ListParagraph"/>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9" w15:restartNumberingAfterBreak="0">
    <w:nsid w:val="717D0B64"/>
    <w:multiLevelType w:val="hybridMultilevel"/>
    <w:tmpl w:val="4DD68D92"/>
    <w:lvl w:ilvl="0" w:tplc="901AD8C8">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0" w15:restartNumberingAfterBreak="0">
    <w:nsid w:val="78604DB6"/>
    <w:multiLevelType w:val="hybridMultilevel"/>
    <w:tmpl w:val="1792A7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1" w15:restartNumberingAfterBreak="0">
    <w:nsid w:val="7A0972F3"/>
    <w:multiLevelType w:val="hybridMultilevel"/>
    <w:tmpl w:val="C30E7BAE"/>
    <w:lvl w:ilvl="0" w:tplc="441AFCE4">
      <w:start w:val="1"/>
      <w:numFmt w:val="bullet"/>
      <w:pStyle w:val="List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2" w15:restartNumberingAfterBreak="0">
    <w:nsid w:val="7FF64DAF"/>
    <w:multiLevelType w:val="hybridMultilevel"/>
    <w:tmpl w:val="F558E21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56"/>
  </w:num>
  <w:num w:numId="2">
    <w:abstractNumId w:val="55"/>
  </w:num>
  <w:num w:numId="3">
    <w:abstractNumId w:val="51"/>
  </w:num>
  <w:num w:numId="4">
    <w:abstractNumId w:val="52"/>
  </w:num>
  <w:num w:numId="5">
    <w:abstractNumId w:val="61"/>
  </w:num>
  <w:num w:numId="6">
    <w:abstractNumId w:val="49"/>
  </w:num>
  <w:num w:numId="7">
    <w:abstractNumId w:val="58"/>
  </w:num>
  <w:num w:numId="8">
    <w:abstractNumId w:val="59"/>
  </w:num>
  <w:num w:numId="9">
    <w:abstractNumId w:val="62"/>
  </w:num>
  <w:num w:numId="10">
    <w:abstractNumId w:val="46"/>
  </w:num>
  <w:num w:numId="11">
    <w:abstractNumId w:val="20"/>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18"/>
  </w:num>
  <w:num w:numId="31">
    <w:abstractNumId w:val="19"/>
  </w:num>
  <w:num w:numId="32">
    <w:abstractNumId w:val="21"/>
  </w:num>
  <w:num w:numId="33">
    <w:abstractNumId w:val="22"/>
  </w:num>
  <w:num w:numId="34">
    <w:abstractNumId w:val="23"/>
  </w:num>
  <w:num w:numId="35">
    <w:abstractNumId w:val="24"/>
  </w:num>
  <w:num w:numId="36">
    <w:abstractNumId w:val="25"/>
  </w:num>
  <w:num w:numId="37">
    <w:abstractNumId w:val="26"/>
  </w:num>
  <w:num w:numId="38">
    <w:abstractNumId w:val="27"/>
  </w:num>
  <w:num w:numId="39">
    <w:abstractNumId w:val="28"/>
  </w:num>
  <w:num w:numId="40">
    <w:abstractNumId w:val="29"/>
  </w:num>
  <w:num w:numId="41">
    <w:abstractNumId w:val="30"/>
  </w:num>
  <w:num w:numId="42">
    <w:abstractNumId w:val="31"/>
  </w:num>
  <w:num w:numId="43">
    <w:abstractNumId w:val="32"/>
  </w:num>
  <w:num w:numId="44">
    <w:abstractNumId w:val="33"/>
  </w:num>
  <w:num w:numId="45">
    <w:abstractNumId w:val="34"/>
  </w:num>
  <w:num w:numId="46">
    <w:abstractNumId w:val="35"/>
  </w:num>
  <w:num w:numId="47">
    <w:abstractNumId w:val="36"/>
  </w:num>
  <w:num w:numId="48">
    <w:abstractNumId w:val="37"/>
  </w:num>
  <w:num w:numId="49">
    <w:abstractNumId w:val="38"/>
  </w:num>
  <w:num w:numId="50">
    <w:abstractNumId w:val="39"/>
  </w:num>
  <w:num w:numId="51">
    <w:abstractNumId w:val="40"/>
  </w:num>
  <w:num w:numId="52">
    <w:abstractNumId w:val="41"/>
  </w:num>
  <w:num w:numId="53">
    <w:abstractNumId w:val="42"/>
  </w:num>
  <w:num w:numId="54">
    <w:abstractNumId w:val="43"/>
  </w:num>
  <w:num w:numId="55">
    <w:abstractNumId w:val="44"/>
  </w:num>
  <w:num w:numId="56">
    <w:abstractNumId w:val="45"/>
  </w:num>
  <w:num w:numId="57">
    <w:abstractNumId w:val="57"/>
  </w:num>
  <w:num w:numId="58">
    <w:abstractNumId w:val="60"/>
  </w:num>
  <w:num w:numId="59">
    <w:abstractNumId w:val="47"/>
  </w:num>
  <w:num w:numId="60">
    <w:abstractNumId w:val="54"/>
  </w:num>
  <w:num w:numId="61">
    <w:abstractNumId w:val="48"/>
  </w:num>
  <w:num w:numId="62">
    <w:abstractNumId w:val="53"/>
  </w:num>
  <w:num w:numId="63">
    <w:abstractNumId w:val="50"/>
  </w:num>
  <w:numIdMacAtCleanup w:val="5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val="false"/>
  <w:defaultTabStop w:val="720"/>
  <w:noPunctuationKerning/>
  <w:characterSpacingControl w:val="doNotCompress"/>
  <w:hdrShapeDefaults>
    <o:shapedefaults v:ext="edit" spidmax="2355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A"/>
    <w:rsid w:val="0001086A"/>
    <w:rsid w:val="00011A88"/>
    <w:rsid w:val="00012381"/>
    <w:rsid w:val="00013A6E"/>
    <w:rsid w:val="0002203B"/>
    <w:rsid w:val="00031F36"/>
    <w:rsid w:val="000442BD"/>
    <w:rsid w:val="00053784"/>
    <w:rsid w:val="000558EB"/>
    <w:rsid w:val="00057100"/>
    <w:rsid w:val="00061356"/>
    <w:rsid w:val="00063037"/>
    <w:rsid w:val="00065E86"/>
    <w:rsid w:val="00066B1C"/>
    <w:rsid w:val="000719D9"/>
    <w:rsid w:val="00083A73"/>
    <w:rsid w:val="000A10F4"/>
    <w:rsid w:val="000A3A63"/>
    <w:rsid w:val="000B3DE0"/>
    <w:rsid w:val="000D15C2"/>
    <w:rsid w:val="000D1D30"/>
    <w:rsid w:val="000D4433"/>
    <w:rsid w:val="000D6D7F"/>
    <w:rsid w:val="000D6E12"/>
    <w:rsid w:val="000E3350"/>
    <w:rsid w:val="000F0D5D"/>
    <w:rsid w:val="000F73F3"/>
    <w:rsid w:val="00103E77"/>
    <w:rsid w:val="0010521F"/>
    <w:rsid w:val="0011494F"/>
    <w:rsid w:val="00121C6C"/>
    <w:rsid w:val="001264D9"/>
    <w:rsid w:val="001272A9"/>
    <w:rsid w:val="00133075"/>
    <w:rsid w:val="00147214"/>
    <w:rsid w:val="00147697"/>
    <w:rsid w:val="001534B2"/>
    <w:rsid w:val="001540AB"/>
    <w:rsid w:val="00160021"/>
    <w:rsid w:val="001612C8"/>
    <w:rsid w:val="00164778"/>
    <w:rsid w:val="00166E3A"/>
    <w:rsid w:val="001747E2"/>
    <w:rsid w:val="00174D51"/>
    <w:rsid w:val="00176EB9"/>
    <w:rsid w:val="0017793A"/>
    <w:rsid w:val="00183FD1"/>
    <w:rsid w:val="00190C3A"/>
    <w:rsid w:val="00196306"/>
    <w:rsid w:val="001975D1"/>
    <w:rsid w:val="001A2905"/>
    <w:rsid w:val="001A3A04"/>
    <w:rsid w:val="001B0A34"/>
    <w:rsid w:val="001B2AE2"/>
    <w:rsid w:val="001B4452"/>
    <w:rsid w:val="001B5C15"/>
    <w:rsid w:val="001B796F"/>
    <w:rsid w:val="001C475C"/>
    <w:rsid w:val="001C4A74"/>
    <w:rsid w:val="001C4E04"/>
    <w:rsid w:val="001C5A63"/>
    <w:rsid w:val="001C5EB6"/>
    <w:rsid w:val="001D5770"/>
    <w:rsid w:val="001D7FE5"/>
    <w:rsid w:val="001E53B9"/>
    <w:rsid w:val="001E69CE"/>
    <w:rsid w:val="001E7BDD"/>
    <w:rsid w:val="001F1B30"/>
    <w:rsid w:val="0020084D"/>
    <w:rsid w:val="00203EC9"/>
    <w:rsid w:val="00204F16"/>
    <w:rsid w:val="002113CF"/>
    <w:rsid w:val="00211E93"/>
    <w:rsid w:val="0022255C"/>
    <w:rsid w:val="0022489D"/>
    <w:rsid w:val="00224C5E"/>
    <w:rsid w:val="002262F3"/>
    <w:rsid w:val="00230559"/>
    <w:rsid w:val="00230A9F"/>
    <w:rsid w:val="002332F8"/>
    <w:rsid w:val="00234048"/>
    <w:rsid w:val="00234F75"/>
    <w:rsid w:val="00240F4B"/>
    <w:rsid w:val="002575C5"/>
    <w:rsid w:val="00265E01"/>
    <w:rsid w:val="0027231C"/>
    <w:rsid w:val="0027252F"/>
    <w:rsid w:val="002839B5"/>
    <w:rsid w:val="00287788"/>
    <w:rsid w:val="002A28F7"/>
    <w:rsid w:val="002A3153"/>
    <w:rsid w:val="002A40D5"/>
    <w:rsid w:val="002B085A"/>
    <w:rsid w:val="002B3D1C"/>
    <w:rsid w:val="002B6D93"/>
    <w:rsid w:val="002C07EA"/>
    <w:rsid w:val="002C0B59"/>
    <w:rsid w:val="002C34D4"/>
    <w:rsid w:val="002C3AA4"/>
    <w:rsid w:val="002E463F"/>
    <w:rsid w:val="002E4E9A"/>
    <w:rsid w:val="002E508B"/>
    <w:rsid w:val="002E5F9F"/>
    <w:rsid w:val="002E7849"/>
    <w:rsid w:val="002F7128"/>
    <w:rsid w:val="00300F99"/>
    <w:rsid w:val="003409E6"/>
    <w:rsid w:val="00342F8B"/>
    <w:rsid w:val="00344F77"/>
    <w:rsid w:val="00361752"/>
    <w:rsid w:val="00374981"/>
    <w:rsid w:val="003763E2"/>
    <w:rsid w:val="003810D8"/>
    <w:rsid w:val="003853A4"/>
    <w:rsid w:val="0039725F"/>
    <w:rsid w:val="003A1CC2"/>
    <w:rsid w:val="003A1F6C"/>
    <w:rsid w:val="003A5C55"/>
    <w:rsid w:val="003C60B5"/>
    <w:rsid w:val="003D1EFE"/>
    <w:rsid w:val="003D69BB"/>
    <w:rsid w:val="003E1329"/>
    <w:rsid w:val="003F57F9"/>
    <w:rsid w:val="003F59B9"/>
    <w:rsid w:val="00400E1D"/>
    <w:rsid w:val="00403D1C"/>
    <w:rsid w:val="004216FF"/>
    <w:rsid w:val="004242C5"/>
    <w:rsid w:val="004339FB"/>
    <w:rsid w:val="00440C91"/>
    <w:rsid w:val="004509BE"/>
    <w:rsid w:val="00456560"/>
    <w:rsid w:val="004646C6"/>
    <w:rsid w:val="00470223"/>
    <w:rsid w:val="004731AD"/>
    <w:rsid w:val="004866AD"/>
    <w:rsid w:val="004A1718"/>
    <w:rsid w:val="004A3626"/>
    <w:rsid w:val="004A3E98"/>
    <w:rsid w:val="004B08AC"/>
    <w:rsid w:val="004C5600"/>
    <w:rsid w:val="004D13A3"/>
    <w:rsid w:val="004D275C"/>
    <w:rsid w:val="004D73C6"/>
    <w:rsid w:val="004E5405"/>
    <w:rsid w:val="004E6CD9"/>
    <w:rsid w:val="004F20E3"/>
    <w:rsid w:val="004F211A"/>
    <w:rsid w:val="004F3159"/>
    <w:rsid w:val="004F4AEF"/>
    <w:rsid w:val="00513308"/>
    <w:rsid w:val="005247AD"/>
    <w:rsid w:val="005360B7"/>
    <w:rsid w:val="00536E0B"/>
    <w:rsid w:val="00544822"/>
    <w:rsid w:val="0055108C"/>
    <w:rsid w:val="005535E5"/>
    <w:rsid w:val="00556209"/>
    <w:rsid w:val="00560451"/>
    <w:rsid w:val="0056253C"/>
    <w:rsid w:val="0056385B"/>
    <w:rsid w:val="0057250B"/>
    <w:rsid w:val="00574294"/>
    <w:rsid w:val="005749C5"/>
    <w:rsid w:val="00576703"/>
    <w:rsid w:val="0057670A"/>
    <w:rsid w:val="00581D79"/>
    <w:rsid w:val="005905B1"/>
    <w:rsid w:val="005914F1"/>
    <w:rsid w:val="00592ADA"/>
    <w:rsid w:val="005946C7"/>
    <w:rsid w:val="005A016F"/>
    <w:rsid w:val="005A07FF"/>
    <w:rsid w:val="005B1FC7"/>
    <w:rsid w:val="005C0B41"/>
    <w:rsid w:val="005C1770"/>
    <w:rsid w:val="005C2D94"/>
    <w:rsid w:val="005C657D"/>
    <w:rsid w:val="005C677C"/>
    <w:rsid w:val="005C683E"/>
    <w:rsid w:val="005D3B59"/>
    <w:rsid w:val="005E3024"/>
    <w:rsid w:val="005F107C"/>
    <w:rsid w:val="0060702F"/>
    <w:rsid w:val="006108B3"/>
    <w:rsid w:val="00616F36"/>
    <w:rsid w:val="00622501"/>
    <w:rsid w:val="006237FB"/>
    <w:rsid w:val="0062451E"/>
    <w:rsid w:val="0063212F"/>
    <w:rsid w:val="00635D57"/>
    <w:rsid w:val="00640032"/>
    <w:rsid w:val="006418B2"/>
    <w:rsid w:val="00642404"/>
    <w:rsid w:val="006436D9"/>
    <w:rsid w:val="00646309"/>
    <w:rsid w:val="00647EFA"/>
    <w:rsid w:val="00652973"/>
    <w:rsid w:val="00653AA1"/>
    <w:rsid w:val="006558CA"/>
    <w:rsid w:val="00657E79"/>
    <w:rsid w:val="006606F5"/>
    <w:rsid w:val="00670ADC"/>
    <w:rsid w:val="0067185E"/>
    <w:rsid w:val="00671D5B"/>
    <w:rsid w:val="006775FA"/>
    <w:rsid w:val="00681F08"/>
    <w:rsid w:val="00684973"/>
    <w:rsid w:val="0068544D"/>
    <w:rsid w:val="00690384"/>
    <w:rsid w:val="00695D08"/>
    <w:rsid w:val="006A27AA"/>
    <w:rsid w:val="006A3602"/>
    <w:rsid w:val="006B1F9F"/>
    <w:rsid w:val="006C382D"/>
    <w:rsid w:val="006D01A5"/>
    <w:rsid w:val="006D1162"/>
    <w:rsid w:val="006E6ADB"/>
    <w:rsid w:val="006E7F39"/>
    <w:rsid w:val="006F1F96"/>
    <w:rsid w:val="00700B01"/>
    <w:rsid w:val="00702EBF"/>
    <w:rsid w:val="00707137"/>
    <w:rsid w:val="007125DF"/>
    <w:rsid w:val="00713414"/>
    <w:rsid w:val="00727EC4"/>
    <w:rsid w:val="007302E4"/>
    <w:rsid w:val="00730350"/>
    <w:rsid w:val="007306B1"/>
    <w:rsid w:val="0073516C"/>
    <w:rsid w:val="007403F5"/>
    <w:rsid w:val="007426B3"/>
    <w:rsid w:val="00743353"/>
    <w:rsid w:val="0075096B"/>
    <w:rsid w:val="00751648"/>
    <w:rsid w:val="00754145"/>
    <w:rsid w:val="00760615"/>
    <w:rsid w:val="00760718"/>
    <w:rsid w:val="0076231A"/>
    <w:rsid w:val="00762FD3"/>
    <w:rsid w:val="00764D03"/>
    <w:rsid w:val="00766597"/>
    <w:rsid w:val="00774F04"/>
    <w:rsid w:val="00774F55"/>
    <w:rsid w:val="00775D8A"/>
    <w:rsid w:val="0077659E"/>
    <w:rsid w:val="00777AD4"/>
    <w:rsid w:val="00780950"/>
    <w:rsid w:val="007809EF"/>
    <w:rsid w:val="00783D2C"/>
    <w:rsid w:val="00794F29"/>
    <w:rsid w:val="007955E6"/>
    <w:rsid w:val="007A0EA5"/>
    <w:rsid w:val="007A172C"/>
    <w:rsid w:val="007A2250"/>
    <w:rsid w:val="007A5759"/>
    <w:rsid w:val="007B0478"/>
    <w:rsid w:val="007B3CFE"/>
    <w:rsid w:val="007C0812"/>
    <w:rsid w:val="007C19E4"/>
    <w:rsid w:val="007C41A5"/>
    <w:rsid w:val="007C58BE"/>
    <w:rsid w:val="007D080B"/>
    <w:rsid w:val="007D0F02"/>
    <w:rsid w:val="007D13DE"/>
    <w:rsid w:val="007D4731"/>
    <w:rsid w:val="007D57DA"/>
    <w:rsid w:val="007E5B19"/>
    <w:rsid w:val="007E62C8"/>
    <w:rsid w:val="007E6FBF"/>
    <w:rsid w:val="00804FB5"/>
    <w:rsid w:val="008069E2"/>
    <w:rsid w:val="00807296"/>
    <w:rsid w:val="00814EA7"/>
    <w:rsid w:val="00816E77"/>
    <w:rsid w:val="00831263"/>
    <w:rsid w:val="00831DB7"/>
    <w:rsid w:val="00832EBF"/>
    <w:rsid w:val="008366CB"/>
    <w:rsid w:val="00837F3A"/>
    <w:rsid w:val="00847D85"/>
    <w:rsid w:val="008540DD"/>
    <w:rsid w:val="008620F3"/>
    <w:rsid w:val="00863986"/>
    <w:rsid w:val="00866257"/>
    <w:rsid w:val="00874F24"/>
    <w:rsid w:val="00876230"/>
    <w:rsid w:val="00877D5B"/>
    <w:rsid w:val="00880441"/>
    <w:rsid w:val="00880B83"/>
    <w:rsid w:val="00886B1E"/>
    <w:rsid w:val="00897E47"/>
    <w:rsid w:val="008A4274"/>
    <w:rsid w:val="008A460D"/>
    <w:rsid w:val="008A4CD5"/>
    <w:rsid w:val="008A588F"/>
    <w:rsid w:val="008A644A"/>
    <w:rsid w:val="008B05BD"/>
    <w:rsid w:val="008B0C03"/>
    <w:rsid w:val="008B0DD1"/>
    <w:rsid w:val="008B427B"/>
    <w:rsid w:val="008B6009"/>
    <w:rsid w:val="008C46DC"/>
    <w:rsid w:val="008D15AA"/>
    <w:rsid w:val="008D6968"/>
    <w:rsid w:val="008E1D8B"/>
    <w:rsid w:val="008E3F07"/>
    <w:rsid w:val="008E5F36"/>
    <w:rsid w:val="008F05A3"/>
    <w:rsid w:val="008F2757"/>
    <w:rsid w:val="008F2E4F"/>
    <w:rsid w:val="008F7436"/>
    <w:rsid w:val="00901B96"/>
    <w:rsid w:val="009055E4"/>
    <w:rsid w:val="00917E9C"/>
    <w:rsid w:val="00926A3C"/>
    <w:rsid w:val="0093027C"/>
    <w:rsid w:val="00933683"/>
    <w:rsid w:val="0094189B"/>
    <w:rsid w:val="00951501"/>
    <w:rsid w:val="00951C56"/>
    <w:rsid w:val="0095599F"/>
    <w:rsid w:val="0096424B"/>
    <w:rsid w:val="009701C8"/>
    <w:rsid w:val="00972EFD"/>
    <w:rsid w:val="0097745F"/>
    <w:rsid w:val="00986616"/>
    <w:rsid w:val="00995398"/>
    <w:rsid w:val="009B32FA"/>
    <w:rsid w:val="009C2C02"/>
    <w:rsid w:val="009C2DFA"/>
    <w:rsid w:val="009C73CF"/>
    <w:rsid w:val="009D7759"/>
    <w:rsid w:val="009E00AE"/>
    <w:rsid w:val="009E09D3"/>
    <w:rsid w:val="009E3829"/>
    <w:rsid w:val="009E6E74"/>
    <w:rsid w:val="009E7EE1"/>
    <w:rsid w:val="009E7F32"/>
    <w:rsid w:val="00A15100"/>
    <w:rsid w:val="00A30BA1"/>
    <w:rsid w:val="00A37DEE"/>
    <w:rsid w:val="00A433C3"/>
    <w:rsid w:val="00A45D70"/>
    <w:rsid w:val="00A54BB7"/>
    <w:rsid w:val="00A5643A"/>
    <w:rsid w:val="00A5723C"/>
    <w:rsid w:val="00A707A4"/>
    <w:rsid w:val="00A7274B"/>
    <w:rsid w:val="00A73FB8"/>
    <w:rsid w:val="00A75086"/>
    <w:rsid w:val="00A763CB"/>
    <w:rsid w:val="00A801D1"/>
    <w:rsid w:val="00A81F69"/>
    <w:rsid w:val="00A83E61"/>
    <w:rsid w:val="00A85EBD"/>
    <w:rsid w:val="00A87999"/>
    <w:rsid w:val="00A87F5B"/>
    <w:rsid w:val="00AA125A"/>
    <w:rsid w:val="00AA2EB3"/>
    <w:rsid w:val="00AA3484"/>
    <w:rsid w:val="00AA7E7B"/>
    <w:rsid w:val="00AB6D0F"/>
    <w:rsid w:val="00AB7858"/>
    <w:rsid w:val="00AC61A6"/>
    <w:rsid w:val="00AD1BE5"/>
    <w:rsid w:val="00AD1DD2"/>
    <w:rsid w:val="00AD2062"/>
    <w:rsid w:val="00AD2F1D"/>
    <w:rsid w:val="00AE0B7F"/>
    <w:rsid w:val="00AE1E46"/>
    <w:rsid w:val="00AE4296"/>
    <w:rsid w:val="00AF0989"/>
    <w:rsid w:val="00AF2191"/>
    <w:rsid w:val="00AF70AA"/>
    <w:rsid w:val="00AF785C"/>
    <w:rsid w:val="00B008CC"/>
    <w:rsid w:val="00B17ECA"/>
    <w:rsid w:val="00B22FAB"/>
    <w:rsid w:val="00B336AF"/>
    <w:rsid w:val="00B3498C"/>
    <w:rsid w:val="00B43CAD"/>
    <w:rsid w:val="00B55A49"/>
    <w:rsid w:val="00B56CE1"/>
    <w:rsid w:val="00B64265"/>
    <w:rsid w:val="00B67F76"/>
    <w:rsid w:val="00B70EFF"/>
    <w:rsid w:val="00B7558C"/>
    <w:rsid w:val="00B9194F"/>
    <w:rsid w:val="00B94231"/>
    <w:rsid w:val="00BA003B"/>
    <w:rsid w:val="00BB05E2"/>
    <w:rsid w:val="00BB4D02"/>
    <w:rsid w:val="00BC548B"/>
    <w:rsid w:val="00BD1111"/>
    <w:rsid w:val="00BD26B6"/>
    <w:rsid w:val="00BD7F99"/>
    <w:rsid w:val="00BE01C6"/>
    <w:rsid w:val="00BE26D9"/>
    <w:rsid w:val="00BE4DAC"/>
    <w:rsid w:val="00BF13F8"/>
    <w:rsid w:val="00C01CFF"/>
    <w:rsid w:val="00C026F2"/>
    <w:rsid w:val="00C02D89"/>
    <w:rsid w:val="00C12F37"/>
    <w:rsid w:val="00C15B78"/>
    <w:rsid w:val="00C16842"/>
    <w:rsid w:val="00C2207B"/>
    <w:rsid w:val="00C22BA0"/>
    <w:rsid w:val="00C2496D"/>
    <w:rsid w:val="00C278D7"/>
    <w:rsid w:val="00C46129"/>
    <w:rsid w:val="00C4624B"/>
    <w:rsid w:val="00C5213C"/>
    <w:rsid w:val="00C529E8"/>
    <w:rsid w:val="00C5454B"/>
    <w:rsid w:val="00C6013F"/>
    <w:rsid w:val="00C70DC3"/>
    <w:rsid w:val="00C71238"/>
    <w:rsid w:val="00C71561"/>
    <w:rsid w:val="00C76325"/>
    <w:rsid w:val="00C8124F"/>
    <w:rsid w:val="00C81513"/>
    <w:rsid w:val="00C84637"/>
    <w:rsid w:val="00C91D08"/>
    <w:rsid w:val="00C92AD3"/>
    <w:rsid w:val="00CA1009"/>
    <w:rsid w:val="00CA30B4"/>
    <w:rsid w:val="00CA610B"/>
    <w:rsid w:val="00CA72FC"/>
    <w:rsid w:val="00CA7C73"/>
    <w:rsid w:val="00CB56F5"/>
    <w:rsid w:val="00CB6E04"/>
    <w:rsid w:val="00CC2512"/>
    <w:rsid w:val="00CC547F"/>
    <w:rsid w:val="00CC6500"/>
    <w:rsid w:val="00CD5D21"/>
    <w:rsid w:val="00CD757A"/>
    <w:rsid w:val="00CE2652"/>
    <w:rsid w:val="00CE7906"/>
    <w:rsid w:val="00CF0E19"/>
    <w:rsid w:val="00D01EA1"/>
    <w:rsid w:val="00D078F7"/>
    <w:rsid w:val="00D10AC5"/>
    <w:rsid w:val="00D1343B"/>
    <w:rsid w:val="00D2202D"/>
    <w:rsid w:val="00D262DF"/>
    <w:rsid w:val="00D27D9B"/>
    <w:rsid w:val="00D376DB"/>
    <w:rsid w:val="00D408A5"/>
    <w:rsid w:val="00D40DE9"/>
    <w:rsid w:val="00D41212"/>
    <w:rsid w:val="00D428D2"/>
    <w:rsid w:val="00D42B45"/>
    <w:rsid w:val="00D560D9"/>
    <w:rsid w:val="00D660A1"/>
    <w:rsid w:val="00D75416"/>
    <w:rsid w:val="00D92274"/>
    <w:rsid w:val="00D94339"/>
    <w:rsid w:val="00D96F0D"/>
    <w:rsid w:val="00D9707F"/>
    <w:rsid w:val="00D97DD2"/>
    <w:rsid w:val="00DA0AD5"/>
    <w:rsid w:val="00DA1B01"/>
    <w:rsid w:val="00DA1F8E"/>
    <w:rsid w:val="00DA57A4"/>
    <w:rsid w:val="00DA5BBA"/>
    <w:rsid w:val="00DA6C6B"/>
    <w:rsid w:val="00DB0D07"/>
    <w:rsid w:val="00DB56EB"/>
    <w:rsid w:val="00DB5DD3"/>
    <w:rsid w:val="00DC39E8"/>
    <w:rsid w:val="00DC4922"/>
    <w:rsid w:val="00DD0A6F"/>
    <w:rsid w:val="00DD3A4E"/>
    <w:rsid w:val="00DD51B7"/>
    <w:rsid w:val="00DD788A"/>
    <w:rsid w:val="00DE2205"/>
    <w:rsid w:val="00DE6998"/>
    <w:rsid w:val="00DF0054"/>
    <w:rsid w:val="00DF3309"/>
    <w:rsid w:val="00DF40BC"/>
    <w:rsid w:val="00DF5124"/>
    <w:rsid w:val="00DF7F39"/>
    <w:rsid w:val="00E04F1F"/>
    <w:rsid w:val="00E14465"/>
    <w:rsid w:val="00E1702C"/>
    <w:rsid w:val="00E20B43"/>
    <w:rsid w:val="00E22EE8"/>
    <w:rsid w:val="00E23ABB"/>
    <w:rsid w:val="00E23E99"/>
    <w:rsid w:val="00E3075B"/>
    <w:rsid w:val="00E3093A"/>
    <w:rsid w:val="00E33078"/>
    <w:rsid w:val="00E335AB"/>
    <w:rsid w:val="00E33AB6"/>
    <w:rsid w:val="00E4012C"/>
    <w:rsid w:val="00E42A8F"/>
    <w:rsid w:val="00E5223F"/>
    <w:rsid w:val="00E534F0"/>
    <w:rsid w:val="00E60959"/>
    <w:rsid w:val="00E6148E"/>
    <w:rsid w:val="00E66B4F"/>
    <w:rsid w:val="00E741D5"/>
    <w:rsid w:val="00E74474"/>
    <w:rsid w:val="00E80915"/>
    <w:rsid w:val="00E87A6A"/>
    <w:rsid w:val="00E9232A"/>
    <w:rsid w:val="00EA3A73"/>
    <w:rsid w:val="00EA4D1B"/>
    <w:rsid w:val="00EB1D11"/>
    <w:rsid w:val="00EC3DC1"/>
    <w:rsid w:val="00ED2F1C"/>
    <w:rsid w:val="00ED3D05"/>
    <w:rsid w:val="00EE05DD"/>
    <w:rsid w:val="00EE64AE"/>
    <w:rsid w:val="00F020A6"/>
    <w:rsid w:val="00F06445"/>
    <w:rsid w:val="00F07114"/>
    <w:rsid w:val="00F206A7"/>
    <w:rsid w:val="00F24F8A"/>
    <w:rsid w:val="00F3105E"/>
    <w:rsid w:val="00F41591"/>
    <w:rsid w:val="00F41A63"/>
    <w:rsid w:val="00F45BEB"/>
    <w:rsid w:val="00F53523"/>
    <w:rsid w:val="00F54523"/>
    <w:rsid w:val="00F54B50"/>
    <w:rsid w:val="00F77C1C"/>
    <w:rsid w:val="00F82D4C"/>
    <w:rsid w:val="00F84544"/>
    <w:rsid w:val="00F85AA7"/>
    <w:rsid w:val="00F954FA"/>
    <w:rsid w:val="00F95B1F"/>
    <w:rsid w:val="00FA053F"/>
    <w:rsid w:val="00FA05B2"/>
    <w:rsid w:val="00FA68A7"/>
    <w:rsid w:val="00FC0C51"/>
    <w:rsid w:val="00FC2B3C"/>
    <w:rsid w:val="00FD1CD8"/>
    <w:rsid w:val="00FD5CAF"/>
    <w:rsid w:val="00FE1B88"/>
    <w:rsid w:val="00FF2B0D"/>
    <w:rsid w:val="0131604F"/>
    <w:rsid w:val="016B8E74"/>
    <w:rsid w:val="059E2A25"/>
    <w:rsid w:val="0B77D578"/>
    <w:rsid w:val="0FB847EA"/>
    <w:rsid w:val="12A3F290"/>
    <w:rsid w:val="145791DE"/>
    <w:rsid w:val="1C07DA3E"/>
    <w:rsid w:val="28BD225A"/>
    <w:rsid w:val="2A85923E"/>
    <w:rsid w:val="2B766BDB"/>
    <w:rsid w:val="2C21629F"/>
    <w:rsid w:val="2F209F89"/>
    <w:rsid w:val="2F590361"/>
    <w:rsid w:val="2F5D8C50"/>
    <w:rsid w:val="30BA8368"/>
    <w:rsid w:val="30F4D3C2"/>
    <w:rsid w:val="3158D01D"/>
    <w:rsid w:val="38D9F353"/>
    <w:rsid w:val="42AEB573"/>
    <w:rsid w:val="42C6A942"/>
    <w:rsid w:val="4354C300"/>
    <w:rsid w:val="47822696"/>
    <w:rsid w:val="4904CE9A"/>
    <w:rsid w:val="53E02D73"/>
    <w:rsid w:val="5602997A"/>
    <w:rsid w:val="6B6D30CB"/>
    <w:rsid w:val="6D09012C"/>
    <w:rsid w:val="6DB8FC20"/>
    <w:rsid w:val="6EBBFD69"/>
    <w:rsid w:val="72EE991A"/>
    <w:rsid w:val="791A8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ru v:ext="edit" colors="#104f75,#260859,#004712,#8a2529,#c2a204,#e87d1e"/>
    </o:shapedefaults>
    <o:shapelayout v:ext="edit">
      <o:idmap v:ext="edit" data="1"/>
    </o:shapelayout>
  </w:shapeDefaults>
  <w:decimalSymbol w:val="."/>
  <w:listSeparator w:val=","/>
  <w14:docId w14:val="788DD225"/>
  <w15:docId w15:val="{2F803AC3-7ABD-4CD5-8424-D8C10CCF81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uiPriority="99"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4B08AC"/>
    <w:rPr>
      <w:b/>
      <w:color w:val="104F75"/>
      <w:sz w:val="36"/>
      <w:szCs w:val="24"/>
    </w:rPr>
  </w:style>
  <w:style w:type="character" w:styleId="Heading2Char" w:customStyle="1">
    <w:name w:val="Heading 2 Char"/>
    <w:link w:val="Heading2"/>
    <w:rsid w:val="00C22BA0"/>
    <w:rPr>
      <w:b/>
      <w:color w:val="104F75"/>
      <w:sz w:val="32"/>
      <w:szCs w:val="32"/>
    </w:rPr>
  </w:style>
  <w:style w:type="character" w:styleId="Heading3Char" w:customStyle="1">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EndBox" w:customStyle="1">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styleId="HeaderChar" w:customStyle="1">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5C683E"/>
    <w:pPr>
      <w:numPr>
        <w:numId w:val="7"/>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styleId="TitleChar" w:customStyle="1">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hAnchor="margin" w:vAnchor="text" w:y="17"/>
      <w:numPr>
        <w:numId w:val="2"/>
      </w:numPr>
      <w:tabs>
        <w:tab w:val="left" w:pos="426"/>
      </w:tabs>
      <w:ind w:left="720"/>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styleId="Heading4Char" w:customStyle="1">
    <w:name w:val="Heading 4 Char"/>
    <w:link w:val="Heading4"/>
    <w:rsid w:val="00653AA1"/>
    <w:rPr>
      <w:b/>
      <w:bCs/>
      <w:color w:val="104F75"/>
      <w:sz w:val="24"/>
      <w:szCs w:val="28"/>
    </w:rPr>
  </w:style>
  <w:style w:type="paragraph" w:styleId="ListBullet">
    <w:name w:val="List Bullet"/>
    <w:basedOn w:val="ListParagraph"/>
    <w:unhideWhenUsed/>
    <w:rsid w:val="00D75416"/>
    <w:pPr>
      <w:numPr>
        <w:numId w:val="5"/>
      </w:numPr>
    </w:pPr>
  </w:style>
  <w:style w:type="character" w:styleId="ListBullet3Char" w:customStyle="1">
    <w:name w:val="List Bullet 3 Char"/>
    <w:link w:val="ListBullet3"/>
    <w:rsid w:val="001264D9"/>
    <w:rPr>
      <w:sz w:val="24"/>
      <w:szCs w:val="24"/>
    </w:rPr>
  </w:style>
  <w:style w:type="character" w:styleId="Heading5Char" w:customStyle="1">
    <w:name w:val="Heading 5 Char"/>
    <w:link w:val="Heading5"/>
    <w:semiHidden/>
    <w:rsid w:val="008B427B"/>
    <w:rPr>
      <w:rFonts w:ascii="Calibri" w:hAnsi="Calibri"/>
      <w:b/>
      <w:bCs/>
      <w:i/>
      <w:iCs/>
      <w:sz w:val="26"/>
      <w:szCs w:val="26"/>
    </w:rPr>
  </w:style>
  <w:style w:type="character" w:styleId="Heading6Char" w:customStyle="1">
    <w:name w:val="Heading 6 Char"/>
    <w:link w:val="Heading6"/>
    <w:semiHidden/>
    <w:rsid w:val="008B427B"/>
    <w:rPr>
      <w:rFonts w:ascii="Calibri" w:hAnsi="Calibri"/>
      <w:b/>
      <w:bCs/>
      <w:sz w:val="24"/>
      <w:szCs w:val="22"/>
    </w:rPr>
  </w:style>
  <w:style w:type="character" w:styleId="Heading7Char" w:customStyle="1">
    <w:name w:val="Heading 7 Char"/>
    <w:link w:val="Heading7"/>
    <w:semiHidden/>
    <w:rsid w:val="008B427B"/>
    <w:rPr>
      <w:rFonts w:ascii="Calibri" w:hAnsi="Calibri"/>
      <w:sz w:val="24"/>
      <w:szCs w:val="24"/>
    </w:rPr>
  </w:style>
  <w:style w:type="character" w:styleId="Heading8Char" w:customStyle="1">
    <w:name w:val="Heading 8 Char"/>
    <w:link w:val="Heading8"/>
    <w:semiHidden/>
    <w:rsid w:val="008B427B"/>
    <w:rPr>
      <w:rFonts w:ascii="Calibri" w:hAnsi="Calibri"/>
      <w:i/>
      <w:iCs/>
      <w:sz w:val="24"/>
      <w:szCs w:val="24"/>
    </w:rPr>
  </w:style>
  <w:style w:type="character" w:styleId="Heading9Char" w:customStyle="1">
    <w:name w:val="Heading 9 Char"/>
    <w:link w:val="Heading9"/>
    <w:semiHidden/>
    <w:rsid w:val="008B427B"/>
    <w:rPr>
      <w:rFonts w:ascii="Cambria" w:hAnsi="Cambria"/>
      <w:sz w:val="24"/>
      <w:szCs w:val="22"/>
    </w:rPr>
  </w:style>
  <w:style w:type="paragraph" w:styleId="BodyText">
    <w:name w:val="Body Text"/>
    <w:basedOn w:val="Normal"/>
    <w:link w:val="BodyTextChar"/>
    <w:rsid w:val="00FE1B88"/>
    <w:pPr>
      <w:spacing w:after="120"/>
    </w:pPr>
  </w:style>
  <w:style w:type="character" w:styleId="BodyTextChar" w:customStyle="1">
    <w:name w:val="Body Text Char"/>
    <w:basedOn w:val="DefaultParagraphFont"/>
    <w:link w:val="BodyText"/>
    <w:rsid w:val="00FE1B88"/>
  </w:style>
  <w:style w:type="table" w:styleId="TableGrid">
    <w:name w:val="Table Grid"/>
    <w:basedOn w:val="TableNormal"/>
    <w:rsid w:val="00AA348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styleId="BalloonTextChar" w:customStyle="1">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styleId="FooterChar" w:customStyle="1">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ColouredBoxHeadline" w:customStyle="1">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styleId="CommentTextChar" w:customStyle="1">
    <w:name w:val="Comment Text Char"/>
    <w:basedOn w:val="DefaultParagraphFont"/>
    <w:link w:val="CommentText"/>
    <w:rsid w:val="00C5454B"/>
  </w:style>
  <w:style w:type="paragraph" w:styleId="CommentSubject">
    <w:name w:val="annotation subject"/>
    <w:basedOn w:val="CommentText"/>
    <w:next w:val="CommentText"/>
    <w:link w:val="CommentSubjectChar"/>
    <w:uiPriority w:val="99"/>
    <w:semiHidden/>
    <w:unhideWhenUsed/>
    <w:rsid w:val="00C5454B"/>
    <w:rPr>
      <w:b/>
      <w:bCs/>
    </w:rPr>
  </w:style>
  <w:style w:type="character" w:styleId="CommentSubjectChar" w:customStyle="1">
    <w:name w:val="Comment Subject Char"/>
    <w:basedOn w:val="CommentTextChar"/>
    <w:link w:val="CommentSubject"/>
    <w:uiPriority w:val="99"/>
    <w:semiHidden/>
    <w:rsid w:val="00C5454B"/>
    <w:rPr>
      <w:b/>
      <w:bCs/>
    </w:rPr>
  </w:style>
  <w:style w:type="paragraph" w:styleId="DfESOutNumbered" w:customStyle="1">
    <w:name w:val="DfESOutNumbered"/>
    <w:basedOn w:val="Normal"/>
    <w:link w:val="DfESOutNumberedChar"/>
    <w:rsid w:val="009E7F32"/>
    <w:pPr>
      <w:widowControl w:val="0"/>
      <w:numPr>
        <w:numId w:val="3"/>
      </w:numPr>
      <w:overflowPunct w:val="0"/>
      <w:autoSpaceDE w:val="0"/>
      <w:autoSpaceDN w:val="0"/>
      <w:adjustRightInd w:val="0"/>
      <w:spacing w:after="240" w:line="240" w:lineRule="auto"/>
      <w:textAlignment w:val="baseline"/>
    </w:pPr>
    <w:rPr>
      <w:rFonts w:cs="Arial"/>
      <w:szCs w:val="20"/>
      <w:lang w:eastAsia="en-US"/>
    </w:rPr>
  </w:style>
  <w:style w:type="character" w:styleId="DfESOutNumberedChar" w:customStyle="1">
    <w:name w:val="DfESOutNumbered Char"/>
    <w:basedOn w:val="DefaultParagraphFont"/>
    <w:link w:val="DfESOutNumbered"/>
    <w:rsid w:val="009E7F32"/>
    <w:rPr>
      <w:rFonts w:cs="Arial"/>
      <w:sz w:val="24"/>
      <w:lang w:eastAsia="en-US"/>
    </w:rPr>
  </w:style>
  <w:style w:type="paragraph" w:styleId="TableHeader" w:customStyle="1">
    <w:name w:val="TableHeader"/>
    <w:basedOn w:val="Normal"/>
    <w:qFormat/>
    <w:rsid w:val="00E20B43"/>
    <w:pPr>
      <w:spacing w:after="0"/>
    </w:pPr>
    <w:rPr>
      <w:b/>
      <w:color w:val="0D0D0D" w:themeColor="text1" w:themeTint="F2"/>
    </w:rPr>
  </w:style>
  <w:style w:type="paragraph" w:styleId="TableRow" w:customStyle="1">
    <w:name w:val="TableRow"/>
    <w:basedOn w:val="Normal"/>
    <w:link w:val="TableRowChar"/>
    <w:qFormat/>
    <w:rsid w:val="00E20B43"/>
    <w:pPr>
      <w:spacing w:after="0"/>
    </w:pPr>
    <w:rPr>
      <w:color w:val="0D0D0D" w:themeColor="text1" w:themeTint="F2"/>
    </w:rPr>
  </w:style>
  <w:style w:type="character" w:styleId="TableRowChar" w:customStyle="1">
    <w:name w:val="TableRow Char"/>
    <w:link w:val="TableRow"/>
    <w:rsid w:val="00E20B43"/>
    <w:rPr>
      <w:color w:val="0D0D0D" w:themeColor="text1" w:themeTint="F2"/>
      <w:sz w:val="24"/>
      <w:szCs w:val="24"/>
    </w:rPr>
  </w:style>
  <w:style w:type="paragraph" w:styleId="TableRowRight" w:customStyle="1">
    <w:name w:val="TableRowRight"/>
    <w:basedOn w:val="TableRow"/>
    <w:rsid w:val="00E20B43"/>
    <w:pPr>
      <w:jc w:val="right"/>
    </w:pPr>
    <w:rPr>
      <w:szCs w:val="20"/>
    </w:rPr>
  </w:style>
  <w:style w:type="paragraph" w:styleId="TableRowCentered" w:customStyle="1">
    <w:name w:val="TableRowCentered"/>
    <w:basedOn w:val="TableRow"/>
    <w:rsid w:val="00E20B43"/>
    <w:pPr>
      <w:jc w:val="center"/>
    </w:pPr>
    <w:rPr>
      <w:szCs w:val="20"/>
    </w:rPr>
  </w:style>
  <w:style w:type="paragraph" w:styleId="TableHeaderCentered" w:customStyle="1">
    <w:name w:val="TableHeaderCentered"/>
    <w:basedOn w:val="TableHeader"/>
    <w:rsid w:val="00E20B43"/>
    <w:pPr>
      <w:jc w:val="center"/>
    </w:pPr>
    <w:rPr>
      <w:bCs/>
      <w:szCs w:val="20"/>
    </w:rPr>
  </w:style>
  <w:style w:type="paragraph" w:styleId="DeptBullets" w:customStyle="1">
    <w:name w:val="DeptBullets"/>
    <w:basedOn w:val="Normal"/>
    <w:link w:val="DeptBulletsChar"/>
    <w:rsid w:val="002C34D4"/>
    <w:pPr>
      <w:widowControl w:val="0"/>
      <w:numPr>
        <w:numId w:val="4"/>
      </w:numPr>
      <w:overflowPunct w:val="0"/>
      <w:autoSpaceDE w:val="0"/>
      <w:autoSpaceDN w:val="0"/>
      <w:adjustRightInd w:val="0"/>
      <w:spacing w:after="240" w:line="240" w:lineRule="auto"/>
      <w:textAlignment w:val="baseline"/>
    </w:pPr>
    <w:rPr>
      <w:szCs w:val="20"/>
      <w:lang w:eastAsia="en-US"/>
    </w:rPr>
  </w:style>
  <w:style w:type="character" w:styleId="DeptBulletsChar" w:customStyle="1">
    <w:name w:val="DeptBullets Char"/>
    <w:basedOn w:val="DefaultParagraphFont"/>
    <w:link w:val="DeptBullets"/>
    <w:rsid w:val="002C34D4"/>
    <w:rPr>
      <w:sz w:val="24"/>
      <w:lang w:eastAsia="en-US"/>
    </w:rPr>
  </w:style>
  <w:style w:type="character" w:styleId="LogosChar" w:customStyle="1">
    <w:name w:val="Logos Char"/>
    <w:basedOn w:val="DefaultParagraphFont"/>
    <w:link w:val="Logos"/>
    <w:locked/>
    <w:rsid w:val="002C34D4"/>
    <w:rPr>
      <w:noProof/>
      <w:color w:val="0D0D0D" w:themeColor="text1" w:themeTint="F2"/>
      <w:sz w:val="24"/>
      <w:szCs w:val="24"/>
    </w:rPr>
  </w:style>
  <w:style w:type="paragraph" w:styleId="Logos" w:customStyle="1">
    <w:name w:val="Logos"/>
    <w:basedOn w:val="Normal"/>
    <w:link w:val="LogosChar"/>
    <w:rsid w:val="002C34D4"/>
    <w:pPr>
      <w:pageBreakBefore/>
      <w:widowControl w:val="0"/>
      <w:spacing w:after="240"/>
    </w:pPr>
    <w:rPr>
      <w:noProof/>
      <w:color w:val="0D0D0D" w:themeColor="text1" w:themeTint="F2"/>
    </w:rPr>
  </w:style>
  <w:style w:type="paragraph" w:styleId="DfESOutNumbered1" w:customStyle="1">
    <w:name w:val="DfESOutNumbered1"/>
    <w:basedOn w:val="Normal"/>
    <w:link w:val="DfESOutNumbered1Char"/>
    <w:qFormat/>
    <w:rsid w:val="00A85EBD"/>
    <w:pPr>
      <w:numPr>
        <w:numId w:val="6"/>
      </w:numPr>
      <w:spacing w:after="240"/>
    </w:pPr>
    <w:rPr>
      <w:color w:val="0D0D0D" w:themeColor="text1" w:themeTint="F2"/>
    </w:rPr>
  </w:style>
  <w:style w:type="character" w:styleId="DfESOutNumbered1Char" w:customStyle="1">
    <w:name w:val="DfESOutNumbered1 Char"/>
    <w:link w:val="DfESOutNumbered1"/>
    <w:rsid w:val="00A85EBD"/>
    <w:rPr>
      <w:color w:val="0D0D0D" w:themeColor="text1" w:themeTint="F2"/>
      <w:sz w:val="24"/>
      <w:szCs w:val="24"/>
    </w:rPr>
  </w:style>
  <w:style w:type="paragraph" w:styleId="CopyrightSpacing" w:customStyle="1">
    <w:name w:val="CopyrightSpacing"/>
    <w:basedOn w:val="Normal"/>
    <w:link w:val="CopyrightSpacingChar"/>
    <w:unhideWhenUsed/>
    <w:rsid w:val="005D3B59"/>
    <w:pPr>
      <w:spacing w:before="6000" w:after="120"/>
    </w:pPr>
  </w:style>
  <w:style w:type="character" w:styleId="CopyrightSpacingChar" w:customStyle="1">
    <w:name w:val="CopyrightSpacing Char"/>
    <w:link w:val="CopyrightSpacing"/>
    <w:rsid w:val="005D3B59"/>
    <w:rPr>
      <w:sz w:val="24"/>
      <w:szCs w:val="24"/>
    </w:rPr>
  </w:style>
  <w:style w:type="paragraph" w:styleId="NormalWeb">
    <w:name w:val="Normal (Web)"/>
    <w:basedOn w:val="Normal"/>
    <w:uiPriority w:val="99"/>
    <w:unhideWhenUsed/>
    <w:rsid w:val="001A2905"/>
    <w:pPr>
      <w:spacing w:before="100" w:beforeAutospacing="1" w:after="100" w:afterAutospacing="1" w:line="240" w:lineRule="auto"/>
    </w:pPr>
    <w:rPr>
      <w:rFonts w:ascii="Times New Roman" w:hAnsi="Times New Roman"/>
    </w:rPr>
  </w:style>
  <w:style w:type="character" w:styleId="Strong">
    <w:name w:val="Strong"/>
    <w:basedOn w:val="DefaultParagraphFont"/>
    <w:uiPriority w:val="22"/>
    <w:qFormat/>
    <w:rsid w:val="001A2905"/>
    <w:rPr>
      <w:b/>
      <w:bCs/>
    </w:rPr>
  </w:style>
  <w:style w:type="paragraph" w:styleId="Default" w:customStyle="1">
    <w:name w:val="Default"/>
    <w:rsid w:val="00D078F7"/>
    <w:pPr>
      <w:autoSpaceDE w:val="0"/>
      <w:autoSpaceDN w:val="0"/>
      <w:adjustRightInd w:val="0"/>
    </w:pPr>
    <w:rPr>
      <w:rFonts w:cs="Arial" w:eastAsiaTheme="minorHAnsi"/>
      <w:color w:val="000000"/>
      <w:sz w:val="24"/>
      <w:szCs w:val="24"/>
      <w:lang w:eastAsia="en-US"/>
    </w:rPr>
  </w:style>
  <w:style w:type="character" w:styleId="UnresolvedMention">
    <w:name w:val="Unresolved Mention"/>
    <w:basedOn w:val="DefaultParagraphFont"/>
    <w:uiPriority w:val="99"/>
    <w:semiHidden/>
    <w:unhideWhenUsed/>
    <w:rsid w:val="00B94231"/>
    <w:rPr>
      <w:color w:val="605E5C"/>
      <w:shd w:val="clear" w:color="auto" w:fill="E1DFDD"/>
    </w:rPr>
  </w:style>
  <w:style w:type="character" w:styleId="normaltextrun" w:customStyle="1">
    <w:name w:val="normaltextrun"/>
    <w:basedOn w:val="DefaultParagraphFont"/>
    <w:rsid w:val="00EE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041383">
      <w:bodyDiv w:val="1"/>
      <w:marLeft w:val="0"/>
      <w:marRight w:val="0"/>
      <w:marTop w:val="0"/>
      <w:marBottom w:val="0"/>
      <w:divBdr>
        <w:top w:val="none" w:sz="0" w:space="0" w:color="auto"/>
        <w:left w:val="none" w:sz="0" w:space="0" w:color="auto"/>
        <w:bottom w:val="none" w:sz="0" w:space="0" w:color="auto"/>
        <w:right w:val="none" w:sz="0" w:space="0" w:color="auto"/>
      </w:divBdr>
    </w:div>
    <w:div w:id="262884907">
      <w:bodyDiv w:val="1"/>
      <w:marLeft w:val="0"/>
      <w:marRight w:val="0"/>
      <w:marTop w:val="0"/>
      <w:marBottom w:val="0"/>
      <w:divBdr>
        <w:top w:val="none" w:sz="0" w:space="0" w:color="auto"/>
        <w:left w:val="none" w:sz="0" w:space="0" w:color="auto"/>
        <w:bottom w:val="none" w:sz="0" w:space="0" w:color="auto"/>
        <w:right w:val="none" w:sz="0" w:space="0" w:color="auto"/>
      </w:divBdr>
    </w:div>
    <w:div w:id="397752591">
      <w:bodyDiv w:val="1"/>
      <w:marLeft w:val="0"/>
      <w:marRight w:val="0"/>
      <w:marTop w:val="0"/>
      <w:marBottom w:val="0"/>
      <w:divBdr>
        <w:top w:val="none" w:sz="0" w:space="0" w:color="auto"/>
        <w:left w:val="none" w:sz="0" w:space="0" w:color="auto"/>
        <w:bottom w:val="none" w:sz="0" w:space="0" w:color="auto"/>
        <w:right w:val="none" w:sz="0" w:space="0" w:color="auto"/>
      </w:divBdr>
    </w:div>
    <w:div w:id="431315113">
      <w:bodyDiv w:val="1"/>
      <w:marLeft w:val="0"/>
      <w:marRight w:val="0"/>
      <w:marTop w:val="0"/>
      <w:marBottom w:val="0"/>
      <w:divBdr>
        <w:top w:val="none" w:sz="0" w:space="0" w:color="auto"/>
        <w:left w:val="none" w:sz="0" w:space="0" w:color="auto"/>
        <w:bottom w:val="none" w:sz="0" w:space="0" w:color="auto"/>
        <w:right w:val="none" w:sz="0" w:space="0" w:color="auto"/>
      </w:divBdr>
    </w:div>
    <w:div w:id="496768592">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765002035">
      <w:bodyDiv w:val="1"/>
      <w:marLeft w:val="0"/>
      <w:marRight w:val="0"/>
      <w:marTop w:val="0"/>
      <w:marBottom w:val="0"/>
      <w:divBdr>
        <w:top w:val="none" w:sz="0" w:space="0" w:color="auto"/>
        <w:left w:val="none" w:sz="0" w:space="0" w:color="auto"/>
        <w:bottom w:val="none" w:sz="0" w:space="0" w:color="auto"/>
        <w:right w:val="none" w:sz="0" w:space="0" w:color="auto"/>
      </w:divBdr>
    </w:div>
    <w:div w:id="891384338">
      <w:bodyDiv w:val="1"/>
      <w:marLeft w:val="0"/>
      <w:marRight w:val="0"/>
      <w:marTop w:val="0"/>
      <w:marBottom w:val="0"/>
      <w:divBdr>
        <w:top w:val="none" w:sz="0" w:space="0" w:color="auto"/>
        <w:left w:val="none" w:sz="0" w:space="0" w:color="auto"/>
        <w:bottom w:val="none" w:sz="0" w:space="0" w:color="auto"/>
        <w:right w:val="none" w:sz="0" w:space="0" w:color="auto"/>
      </w:divBdr>
    </w:div>
    <w:div w:id="970014935">
      <w:bodyDiv w:val="1"/>
      <w:marLeft w:val="0"/>
      <w:marRight w:val="0"/>
      <w:marTop w:val="0"/>
      <w:marBottom w:val="0"/>
      <w:divBdr>
        <w:top w:val="none" w:sz="0" w:space="0" w:color="auto"/>
        <w:left w:val="none" w:sz="0" w:space="0" w:color="auto"/>
        <w:bottom w:val="none" w:sz="0" w:space="0" w:color="auto"/>
        <w:right w:val="none" w:sz="0" w:space="0" w:color="auto"/>
      </w:divBdr>
    </w:div>
    <w:div w:id="1224754751">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00399735">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090534975">
      <w:bodyDiv w:val="1"/>
      <w:marLeft w:val="0"/>
      <w:marRight w:val="0"/>
      <w:marTop w:val="0"/>
      <w:marBottom w:val="0"/>
      <w:divBdr>
        <w:top w:val="none" w:sz="0" w:space="0" w:color="auto"/>
        <w:left w:val="none" w:sz="0" w:space="0" w:color="auto"/>
        <w:bottom w:val="none" w:sz="0" w:space="0" w:color="auto"/>
        <w:right w:val="none" w:sz="0" w:space="0" w:color="auto"/>
      </w:divBdr>
      <w:divsChild>
        <w:div w:id="1907570542">
          <w:marLeft w:val="0"/>
          <w:marRight w:val="0"/>
          <w:marTop w:val="0"/>
          <w:marBottom w:val="0"/>
          <w:divBdr>
            <w:top w:val="none" w:sz="0" w:space="0" w:color="auto"/>
            <w:left w:val="none" w:sz="0" w:space="0" w:color="auto"/>
            <w:bottom w:val="none" w:sz="0" w:space="0" w:color="auto"/>
            <w:right w:val="none" w:sz="0" w:space="0" w:color="auto"/>
          </w:divBdr>
          <w:divsChild>
            <w:div w:id="1177813946">
              <w:marLeft w:val="0"/>
              <w:marRight w:val="0"/>
              <w:marTop w:val="0"/>
              <w:marBottom w:val="0"/>
              <w:divBdr>
                <w:top w:val="none" w:sz="0" w:space="0" w:color="auto"/>
                <w:left w:val="none" w:sz="0" w:space="0" w:color="auto"/>
                <w:bottom w:val="none" w:sz="0" w:space="0" w:color="auto"/>
                <w:right w:val="none" w:sz="0" w:space="0" w:color="auto"/>
              </w:divBdr>
              <w:divsChild>
                <w:div w:id="258608514">
                  <w:marLeft w:val="0"/>
                  <w:marRight w:val="0"/>
                  <w:marTop w:val="0"/>
                  <w:marBottom w:val="0"/>
                  <w:divBdr>
                    <w:top w:val="none" w:sz="0" w:space="0" w:color="auto"/>
                    <w:left w:val="none" w:sz="0" w:space="0" w:color="auto"/>
                    <w:bottom w:val="none" w:sz="0" w:space="0" w:color="auto"/>
                    <w:right w:val="none" w:sz="0" w:space="0" w:color="auto"/>
                  </w:divBdr>
                  <w:divsChild>
                    <w:div w:id="1559590550">
                      <w:marLeft w:val="0"/>
                      <w:marRight w:val="0"/>
                      <w:marTop w:val="0"/>
                      <w:marBottom w:val="0"/>
                      <w:divBdr>
                        <w:top w:val="none" w:sz="0" w:space="0" w:color="auto"/>
                        <w:left w:val="none" w:sz="0" w:space="0" w:color="auto"/>
                        <w:bottom w:val="none" w:sz="0" w:space="0" w:color="auto"/>
                        <w:right w:val="none" w:sz="0" w:space="0" w:color="auto"/>
                      </w:divBdr>
                    </w:div>
                  </w:divsChild>
                </w:div>
                <w:div w:id="2052263248">
                  <w:marLeft w:val="0"/>
                  <w:marRight w:val="0"/>
                  <w:marTop w:val="0"/>
                  <w:marBottom w:val="0"/>
                  <w:divBdr>
                    <w:top w:val="none" w:sz="0" w:space="0" w:color="auto"/>
                    <w:left w:val="none" w:sz="0" w:space="0" w:color="auto"/>
                    <w:bottom w:val="none" w:sz="0" w:space="0" w:color="auto"/>
                    <w:right w:val="none" w:sz="0" w:space="0" w:color="auto"/>
                  </w:divBdr>
                  <w:divsChild>
                    <w:div w:id="439376243">
                      <w:marLeft w:val="1200"/>
                      <w:marRight w:val="0"/>
                      <w:marTop w:val="0"/>
                      <w:marBottom w:val="0"/>
                      <w:divBdr>
                        <w:top w:val="none" w:sz="0" w:space="0" w:color="auto"/>
                        <w:left w:val="none" w:sz="0" w:space="0" w:color="auto"/>
                        <w:bottom w:val="none" w:sz="0" w:space="0" w:color="auto"/>
                        <w:right w:val="none" w:sz="0" w:space="0" w:color="auto"/>
                      </w:divBdr>
                      <w:divsChild>
                        <w:div w:id="1303922380">
                          <w:marLeft w:val="0"/>
                          <w:marRight w:val="0"/>
                          <w:marTop w:val="0"/>
                          <w:marBottom w:val="0"/>
                          <w:divBdr>
                            <w:top w:val="none" w:sz="0" w:space="0" w:color="auto"/>
                            <w:left w:val="none" w:sz="0" w:space="0" w:color="auto"/>
                            <w:bottom w:val="none" w:sz="0" w:space="0" w:color="auto"/>
                            <w:right w:val="none" w:sz="0" w:space="0" w:color="auto"/>
                          </w:divBdr>
                        </w:div>
                      </w:divsChild>
                    </w:div>
                    <w:div w:id="494541525">
                      <w:marLeft w:val="0"/>
                      <w:marRight w:val="0"/>
                      <w:marTop w:val="0"/>
                      <w:marBottom w:val="0"/>
                      <w:divBdr>
                        <w:top w:val="none" w:sz="0" w:space="0" w:color="auto"/>
                        <w:left w:val="none" w:sz="0" w:space="0" w:color="auto"/>
                        <w:bottom w:val="none" w:sz="0" w:space="0" w:color="auto"/>
                        <w:right w:val="none" w:sz="0" w:space="0" w:color="auto"/>
                      </w:divBdr>
                      <w:divsChild>
                        <w:div w:id="1831142211">
                          <w:marLeft w:val="0"/>
                          <w:marRight w:val="0"/>
                          <w:marTop w:val="0"/>
                          <w:marBottom w:val="0"/>
                          <w:divBdr>
                            <w:top w:val="none" w:sz="0" w:space="0" w:color="auto"/>
                            <w:left w:val="none" w:sz="0" w:space="0" w:color="auto"/>
                            <w:bottom w:val="none" w:sz="0" w:space="0" w:color="auto"/>
                            <w:right w:val="none" w:sz="0" w:space="0" w:color="auto"/>
                          </w:divBdr>
                          <w:divsChild>
                            <w:div w:id="7660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143059">
          <w:marLeft w:val="0"/>
          <w:marRight w:val="0"/>
          <w:marTop w:val="0"/>
          <w:marBottom w:val="0"/>
          <w:divBdr>
            <w:top w:val="none" w:sz="0" w:space="0" w:color="auto"/>
            <w:left w:val="none" w:sz="0" w:space="0" w:color="auto"/>
            <w:bottom w:val="none" w:sz="0" w:space="0" w:color="auto"/>
            <w:right w:val="none" w:sz="0" w:space="0" w:color="auto"/>
          </w:divBdr>
          <w:divsChild>
            <w:div w:id="33433378">
              <w:marLeft w:val="0"/>
              <w:marRight w:val="0"/>
              <w:marTop w:val="0"/>
              <w:marBottom w:val="0"/>
              <w:divBdr>
                <w:top w:val="none" w:sz="0" w:space="0" w:color="auto"/>
                <w:left w:val="none" w:sz="0" w:space="0" w:color="auto"/>
                <w:bottom w:val="none" w:sz="0" w:space="0" w:color="auto"/>
                <w:right w:val="none" w:sz="0" w:space="0" w:color="auto"/>
              </w:divBdr>
              <w:divsChild>
                <w:div w:id="1203207527">
                  <w:marLeft w:val="0"/>
                  <w:marRight w:val="0"/>
                  <w:marTop w:val="0"/>
                  <w:marBottom w:val="0"/>
                  <w:divBdr>
                    <w:top w:val="none" w:sz="0" w:space="0" w:color="auto"/>
                    <w:left w:val="none" w:sz="0" w:space="0" w:color="auto"/>
                    <w:bottom w:val="none" w:sz="0" w:space="0" w:color="auto"/>
                    <w:right w:val="none" w:sz="0" w:space="0" w:color="auto"/>
                  </w:divBdr>
                  <w:divsChild>
                    <w:div w:id="1064572204">
                      <w:marLeft w:val="0"/>
                      <w:marRight w:val="0"/>
                      <w:marTop w:val="0"/>
                      <w:marBottom w:val="0"/>
                      <w:divBdr>
                        <w:top w:val="none" w:sz="0" w:space="0" w:color="auto"/>
                        <w:left w:val="none" w:sz="0" w:space="0" w:color="auto"/>
                        <w:bottom w:val="none" w:sz="0" w:space="0" w:color="auto"/>
                        <w:right w:val="none" w:sz="0" w:space="0" w:color="auto"/>
                      </w:divBdr>
                      <w:divsChild>
                        <w:div w:id="21158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9655">
                  <w:marLeft w:val="0"/>
                  <w:marRight w:val="0"/>
                  <w:marTop w:val="0"/>
                  <w:marBottom w:val="0"/>
                  <w:divBdr>
                    <w:top w:val="none" w:sz="0" w:space="0" w:color="auto"/>
                    <w:left w:val="none" w:sz="0" w:space="0" w:color="auto"/>
                    <w:bottom w:val="none" w:sz="0" w:space="0" w:color="auto"/>
                    <w:right w:val="none" w:sz="0" w:space="0" w:color="auto"/>
                  </w:divBdr>
                  <w:divsChild>
                    <w:div w:id="1381592254">
                      <w:marLeft w:val="0"/>
                      <w:marRight w:val="0"/>
                      <w:marTop w:val="0"/>
                      <w:marBottom w:val="0"/>
                      <w:divBdr>
                        <w:top w:val="none" w:sz="0" w:space="0" w:color="auto"/>
                        <w:left w:val="none" w:sz="0" w:space="0" w:color="auto"/>
                        <w:bottom w:val="none" w:sz="0" w:space="0" w:color="auto"/>
                        <w:right w:val="none" w:sz="0" w:space="0" w:color="auto"/>
                      </w:divBdr>
                      <w:divsChild>
                        <w:div w:id="20808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2817">
          <w:marLeft w:val="0"/>
          <w:marRight w:val="0"/>
          <w:marTop w:val="0"/>
          <w:marBottom w:val="0"/>
          <w:divBdr>
            <w:top w:val="none" w:sz="0" w:space="0" w:color="auto"/>
            <w:left w:val="none" w:sz="0" w:space="0" w:color="auto"/>
            <w:bottom w:val="none" w:sz="0" w:space="0" w:color="auto"/>
            <w:right w:val="none" w:sz="0" w:space="0" w:color="auto"/>
          </w:divBdr>
          <w:divsChild>
            <w:div w:id="612789192">
              <w:marLeft w:val="0"/>
              <w:marRight w:val="0"/>
              <w:marTop w:val="0"/>
              <w:marBottom w:val="0"/>
              <w:divBdr>
                <w:top w:val="none" w:sz="0" w:space="0" w:color="auto"/>
                <w:left w:val="none" w:sz="0" w:space="0" w:color="auto"/>
                <w:bottom w:val="none" w:sz="0" w:space="0" w:color="auto"/>
                <w:right w:val="none" w:sz="0" w:space="0" w:color="auto"/>
              </w:divBdr>
              <w:divsChild>
                <w:div w:id="618269327">
                  <w:marLeft w:val="0"/>
                  <w:marRight w:val="0"/>
                  <w:marTop w:val="0"/>
                  <w:marBottom w:val="0"/>
                  <w:divBdr>
                    <w:top w:val="none" w:sz="0" w:space="0" w:color="auto"/>
                    <w:left w:val="none" w:sz="0" w:space="0" w:color="auto"/>
                    <w:bottom w:val="none" w:sz="0" w:space="0" w:color="auto"/>
                    <w:right w:val="none" w:sz="0" w:space="0" w:color="auto"/>
                  </w:divBdr>
                  <w:divsChild>
                    <w:div w:id="10954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567391">
          <w:marLeft w:val="0"/>
          <w:marRight w:val="0"/>
          <w:marTop w:val="0"/>
          <w:marBottom w:val="0"/>
          <w:divBdr>
            <w:top w:val="none" w:sz="0" w:space="0" w:color="auto"/>
            <w:left w:val="none" w:sz="0" w:space="0" w:color="auto"/>
            <w:bottom w:val="none" w:sz="0" w:space="0" w:color="auto"/>
            <w:right w:val="none" w:sz="0" w:space="0" w:color="auto"/>
          </w:divBdr>
          <w:divsChild>
            <w:div w:id="2021814163">
              <w:marLeft w:val="0"/>
              <w:marRight w:val="0"/>
              <w:marTop w:val="0"/>
              <w:marBottom w:val="0"/>
              <w:divBdr>
                <w:top w:val="none" w:sz="0" w:space="0" w:color="auto"/>
                <w:left w:val="none" w:sz="0" w:space="0" w:color="auto"/>
                <w:bottom w:val="none" w:sz="0" w:space="0" w:color="auto"/>
                <w:right w:val="none" w:sz="0" w:space="0" w:color="auto"/>
              </w:divBdr>
              <w:divsChild>
                <w:div w:id="1970623187">
                  <w:marLeft w:val="0"/>
                  <w:marRight w:val="0"/>
                  <w:marTop w:val="0"/>
                  <w:marBottom w:val="0"/>
                  <w:divBdr>
                    <w:top w:val="none" w:sz="0" w:space="0" w:color="auto"/>
                    <w:left w:val="none" w:sz="0" w:space="0" w:color="auto"/>
                    <w:bottom w:val="none" w:sz="0" w:space="0" w:color="auto"/>
                    <w:right w:val="none" w:sz="0" w:space="0" w:color="auto"/>
                  </w:divBdr>
                </w:div>
              </w:divsChild>
            </w:div>
            <w:div w:id="2088453914">
              <w:marLeft w:val="0"/>
              <w:marRight w:val="0"/>
              <w:marTop w:val="0"/>
              <w:marBottom w:val="0"/>
              <w:divBdr>
                <w:top w:val="none" w:sz="0" w:space="0" w:color="auto"/>
                <w:left w:val="none" w:sz="0" w:space="0" w:color="auto"/>
                <w:bottom w:val="none" w:sz="0" w:space="0" w:color="auto"/>
                <w:right w:val="none" w:sz="0" w:space="0" w:color="auto"/>
              </w:divBdr>
              <w:divsChild>
                <w:div w:id="1700277955">
                  <w:marLeft w:val="0"/>
                  <w:marRight w:val="0"/>
                  <w:marTop w:val="0"/>
                  <w:marBottom w:val="0"/>
                  <w:divBdr>
                    <w:top w:val="none" w:sz="0" w:space="0" w:color="auto"/>
                    <w:left w:val="none" w:sz="0" w:space="0" w:color="auto"/>
                    <w:bottom w:val="none" w:sz="0" w:space="0" w:color="auto"/>
                    <w:right w:val="none" w:sz="0" w:space="0" w:color="auto"/>
                  </w:divBdr>
                  <w:divsChild>
                    <w:div w:id="39793076">
                      <w:marLeft w:val="0"/>
                      <w:marRight w:val="0"/>
                      <w:marTop w:val="0"/>
                      <w:marBottom w:val="0"/>
                      <w:divBdr>
                        <w:top w:val="none" w:sz="0" w:space="0" w:color="auto"/>
                        <w:left w:val="none" w:sz="0" w:space="0" w:color="auto"/>
                        <w:bottom w:val="none" w:sz="0" w:space="0" w:color="auto"/>
                        <w:right w:val="none" w:sz="0" w:space="0" w:color="auto"/>
                      </w:divBdr>
                      <w:divsChild>
                        <w:div w:id="18917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rctcbc.gov.uk/EN/Council/DataProtectionandFreedomofInformation/DataProtection/Howweuseyourpersonalinformationforschools/HowweuseyourpersonalinformationinRCTSchools.aspx" TargetMode="External" Id="rId13" /><Relationship Type="http://schemas.openxmlformats.org/officeDocument/2006/relationships/hyperlink" Target="https://ico.org.uk/your-data-matters/your-right-to-get-your-data-corrected/"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ico.org.uk/your-data-matters/the-right-to-object-to-the-use-of-your-data/" TargetMode="Externa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https://ico.org.uk/your-data-matters/your-right-to-get-copies-of-your-data/"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https://www.rctcbc.gov.uk/EN/Council/DataProtectionandFreedomofInformation/DataProtection/Howweuseyourpersonalinformationforschools/HowweuseyourpersonalinformationinRCTSchools.aspx" TargetMode="External" Id="rId16" /><Relationship Type="http://schemas.openxmlformats.org/officeDocument/2006/relationships/hyperlink" Target="https://ico.org.uk/your-data-matters/your-right-to-limit-how-organisations-use-your-data/"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1.xml" Id="rId24" /><Relationship Type="http://schemas.openxmlformats.org/officeDocument/2006/relationships/customXml" Target="../customXml/item5.xml" Id="rId5" /><Relationship Type="http://schemas.openxmlformats.org/officeDocument/2006/relationships/hyperlink" Target="https://www.rctcbc.gov.uk/EN/Council/DataProtectionandFreedomofInformation/DataProtection/Howweuseyourpersonalinformationforschools/HowweuseyourpersonalinformationinRCTSchools.aspx" TargetMode="External" Id="rId15" /><Relationship Type="http://schemas.openxmlformats.org/officeDocument/2006/relationships/hyperlink" Target="https://www.ico.org.uk" TargetMode="External" Id="rId23" /><Relationship Type="http://schemas.openxmlformats.org/officeDocument/2006/relationships/footnotes" Target="footnotes.xml" Id="rId10" /><Relationship Type="http://schemas.openxmlformats.org/officeDocument/2006/relationships/hyperlink" Target="https://ico.org.uk/your-data-matters/your-right-to-get-your-data-deleted/"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Information.management@rctcbc.gov.uk" TargetMode="External" Id="rId14" /><Relationship Type="http://schemas.openxmlformats.org/officeDocument/2006/relationships/hyperlink" Target="https://ico.org.uk/your-data-matters/your-right-to-data-portability/" TargetMode="External" Id="rId22" /><Relationship Type="http://schemas.openxmlformats.org/officeDocument/2006/relationships/theme" Target="theme/theme1.xml" Id="rId27" /><Relationship Type="http://schemas.openxmlformats.org/officeDocument/2006/relationships/glossaryDocument" Target="glossary/document.xml" Id="R281f5b6e23f744aa" /><Relationship Type="http://schemas.openxmlformats.org/officeDocument/2006/relationships/image" Target="/media/image.jpg" Id="Rcc0066aea0cc4d8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b97295e-4642-4e76-a839-012607f3d0ff}"/>
      </w:docPartPr>
      <w:docPartBody>
        <w:p w14:paraId="2317404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3164E55ECA0443895AA58640F5BE97" ma:contentTypeVersion="11" ma:contentTypeDescription="Create a new document." ma:contentTypeScope="" ma:versionID="1b246f54a0fdbe085e414da269de94c4">
  <xsd:schema xmlns:xsd="http://www.w3.org/2001/XMLSchema" xmlns:xs="http://www.w3.org/2001/XMLSchema" xmlns:p="http://schemas.microsoft.com/office/2006/metadata/properties" xmlns:ns2="ee8eb7a0-5fc3-43ff-89ef-261d56f0c48d" xmlns:ns3="ed7e9fb8-d453-4fc8-ba1c-56388f5d5c4b" targetNamespace="http://schemas.microsoft.com/office/2006/metadata/properties" ma:root="true" ma:fieldsID="6ecf0147f709b17e8b2a542831038e1b" ns2:_="" ns3:_="">
    <xsd:import namespace="ee8eb7a0-5fc3-43ff-89ef-261d56f0c48d"/>
    <xsd:import namespace="ed7e9fb8-d453-4fc8-ba1c-56388f5d5c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eb7a0-5fc3-43ff-89ef-261d56f0c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e9fb8-d453-4fc8-ba1c-56388f5d5c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ed7e9fb8-d453-4fc8-ba1c-56388f5d5c4b">
      <UserInfo>
        <DisplayName/>
        <AccountId xsi:nil="true"/>
        <AccountType/>
      </UserInfo>
    </SharedWithUsers>
  </documentManagement>
</p:properties>
</file>

<file path=customXml/itemProps1.xml><?xml version="1.0" encoding="utf-8"?>
<ds:datastoreItem xmlns:ds="http://schemas.openxmlformats.org/officeDocument/2006/customXml" ds:itemID="{2FD76BF7-8F36-436A-AFD7-18C1A673B80D}">
  <ds:schemaRefs>
    <ds:schemaRef ds:uri="http://schemas.openxmlformats.org/officeDocument/2006/bibliography"/>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2A25C18E-9671-4DB5-AFF3-5C35CAC27392}"/>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Department for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Publishing.TEAM@education.gsi.gov.uk</dc:creator>
  <keywords/>
  <dc:description/>
  <lastModifiedBy>K Baker (Darran Park Primary School)</lastModifiedBy>
  <revision>7</revision>
  <lastPrinted>2018-05-10T11:40:00.0000000Z</lastPrinted>
  <dcterms:created xsi:type="dcterms:W3CDTF">2022-09-02T15:34:00.0000000Z</dcterms:created>
  <dcterms:modified xsi:type="dcterms:W3CDTF">2022-12-20T10:53:42.6110372Z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0x0101009C3164E55ECA0443895AA58640F5BE97</vt:lpwstr>
  </property>
  <property fmtid="{D5CDD505-2E9C-101B-9397-08002B2CF9AE}" pid="4" name="_dlc_DocIdItemGuid">
    <vt:lpwstr>f932cb30-a47a-488d-898c-fd408f879a72</vt:lpwstr>
  </property>
  <property fmtid="{D5CDD505-2E9C-101B-9397-08002B2CF9AE}" pid="5" name="Order">
    <vt:r8>388200</vt:r8>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ies>
</file>